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A7D28" w14:textId="77777777" w:rsidR="00FC7600" w:rsidRDefault="00FC7600" w:rsidP="00FC7600">
      <w:pPr>
        <w:spacing w:after="0" w:line="240" w:lineRule="auto"/>
        <w:ind w:left="-283"/>
        <w:rPr>
          <w:rFonts w:ascii="Arial" w:hAnsi="Arial" w:cs="Arial"/>
          <w:bCs/>
          <w:iCs/>
          <w:sz w:val="24"/>
        </w:rPr>
      </w:pPr>
    </w:p>
    <w:p w14:paraId="3D2BF6E1" w14:textId="77777777" w:rsidR="00FC7600" w:rsidRDefault="00FC7600" w:rsidP="00FC7600">
      <w:pPr>
        <w:spacing w:after="0" w:line="240" w:lineRule="auto"/>
        <w:ind w:left="-283"/>
        <w:rPr>
          <w:rFonts w:ascii="Arial" w:hAnsi="Arial" w:cs="Arial"/>
          <w:bCs/>
          <w:iCs/>
          <w:sz w:val="24"/>
        </w:rPr>
      </w:pPr>
    </w:p>
    <w:p w14:paraId="3840BC0B" w14:textId="67D04D22" w:rsidR="00FC7600" w:rsidRPr="00FC7600" w:rsidRDefault="00FC7600" w:rsidP="00FC7600">
      <w:pPr>
        <w:spacing w:after="0" w:line="240" w:lineRule="auto"/>
        <w:ind w:left="-283"/>
        <w:rPr>
          <w:rFonts w:ascii="Arial" w:hAnsi="Arial" w:cs="Arial"/>
          <w:bCs/>
          <w:iCs/>
          <w:sz w:val="24"/>
        </w:rPr>
      </w:pPr>
      <w:r w:rsidRPr="00FC7600">
        <w:rPr>
          <w:rFonts w:ascii="Arial" w:hAnsi="Arial" w:cs="Arial"/>
          <w:bCs/>
          <w:iCs/>
          <w:sz w:val="24"/>
        </w:rPr>
        <w:t>Mr Gökhan Karaköse</w:t>
      </w:r>
    </w:p>
    <w:p w14:paraId="267ABBF4" w14:textId="77777777" w:rsidR="00FC7600" w:rsidRPr="00FC7600" w:rsidRDefault="00FC7600" w:rsidP="00FC7600">
      <w:pPr>
        <w:spacing w:after="0" w:line="240" w:lineRule="auto"/>
        <w:ind w:left="-283"/>
        <w:rPr>
          <w:rFonts w:ascii="Arial" w:hAnsi="Arial" w:cs="Arial"/>
          <w:bCs/>
          <w:iCs/>
          <w:sz w:val="24"/>
        </w:rPr>
      </w:pPr>
      <w:r w:rsidRPr="00FC7600">
        <w:rPr>
          <w:rFonts w:ascii="Arial" w:hAnsi="Arial" w:cs="Arial"/>
          <w:bCs/>
          <w:iCs/>
          <w:sz w:val="24"/>
        </w:rPr>
        <w:t xml:space="preserve">Ankara Chief Public Prosecutor </w:t>
      </w:r>
    </w:p>
    <w:p w14:paraId="4D893DD5" w14:textId="77777777" w:rsidR="00FC7600" w:rsidRPr="00FC7600" w:rsidRDefault="00FC7600" w:rsidP="00FC7600">
      <w:pPr>
        <w:spacing w:after="0" w:line="240" w:lineRule="auto"/>
        <w:ind w:left="-283"/>
        <w:rPr>
          <w:rFonts w:ascii="Arial" w:hAnsi="Arial" w:cs="Arial"/>
          <w:iCs/>
          <w:sz w:val="24"/>
        </w:rPr>
      </w:pPr>
      <w:r w:rsidRPr="00FC7600">
        <w:rPr>
          <w:rFonts w:ascii="Arial" w:hAnsi="Arial" w:cs="Arial"/>
          <w:iCs/>
          <w:sz w:val="24"/>
        </w:rPr>
        <w:t xml:space="preserve">Ankara </w:t>
      </w:r>
      <w:proofErr w:type="spellStart"/>
      <w:r w:rsidRPr="00FC7600">
        <w:rPr>
          <w:rFonts w:ascii="Arial" w:hAnsi="Arial" w:cs="Arial"/>
          <w:iCs/>
          <w:sz w:val="24"/>
        </w:rPr>
        <w:t>Adliyesi</w:t>
      </w:r>
      <w:proofErr w:type="spellEnd"/>
    </w:p>
    <w:p w14:paraId="2515E514" w14:textId="77777777" w:rsidR="00FC7600" w:rsidRPr="00FC7600" w:rsidRDefault="00FC7600" w:rsidP="00FC7600">
      <w:pPr>
        <w:spacing w:after="0" w:line="240" w:lineRule="auto"/>
        <w:ind w:left="-283"/>
        <w:rPr>
          <w:rFonts w:ascii="Arial" w:hAnsi="Arial" w:cs="Arial"/>
          <w:iCs/>
          <w:sz w:val="24"/>
        </w:rPr>
      </w:pPr>
      <w:r w:rsidRPr="00FC7600">
        <w:rPr>
          <w:rFonts w:ascii="Arial" w:hAnsi="Arial" w:cs="Arial"/>
          <w:iCs/>
          <w:sz w:val="24"/>
        </w:rPr>
        <w:t xml:space="preserve">Hacı Bayram Veli </w:t>
      </w:r>
      <w:proofErr w:type="spellStart"/>
      <w:r w:rsidRPr="00FC7600">
        <w:rPr>
          <w:rFonts w:ascii="Arial" w:hAnsi="Arial" w:cs="Arial"/>
          <w:iCs/>
          <w:sz w:val="24"/>
        </w:rPr>
        <w:t>Mahallesi</w:t>
      </w:r>
      <w:proofErr w:type="spellEnd"/>
      <w:r w:rsidRPr="00FC7600">
        <w:rPr>
          <w:rFonts w:ascii="Arial" w:hAnsi="Arial" w:cs="Arial"/>
          <w:iCs/>
          <w:sz w:val="24"/>
        </w:rPr>
        <w:t xml:space="preserve"> </w:t>
      </w:r>
    </w:p>
    <w:p w14:paraId="5D5B8EF0" w14:textId="77777777" w:rsidR="00FC7600" w:rsidRPr="00FC7600" w:rsidRDefault="00FC7600" w:rsidP="00FC7600">
      <w:pPr>
        <w:spacing w:after="0" w:line="240" w:lineRule="auto"/>
        <w:ind w:left="-283"/>
        <w:rPr>
          <w:rFonts w:ascii="Arial" w:hAnsi="Arial" w:cs="Arial"/>
          <w:bCs/>
          <w:iCs/>
          <w:sz w:val="24"/>
        </w:rPr>
      </w:pPr>
      <w:r w:rsidRPr="00FC7600">
        <w:rPr>
          <w:rFonts w:ascii="Arial" w:hAnsi="Arial" w:cs="Arial"/>
          <w:iCs/>
          <w:sz w:val="24"/>
        </w:rPr>
        <w:t xml:space="preserve">Atatürk </w:t>
      </w:r>
      <w:proofErr w:type="spellStart"/>
      <w:r w:rsidRPr="00FC7600">
        <w:rPr>
          <w:rFonts w:ascii="Arial" w:hAnsi="Arial" w:cs="Arial"/>
          <w:iCs/>
          <w:sz w:val="24"/>
        </w:rPr>
        <w:t>Bulvarı</w:t>
      </w:r>
      <w:proofErr w:type="spellEnd"/>
      <w:r w:rsidRPr="00FC7600">
        <w:rPr>
          <w:rFonts w:ascii="Arial" w:hAnsi="Arial" w:cs="Arial"/>
          <w:iCs/>
          <w:sz w:val="24"/>
        </w:rPr>
        <w:t xml:space="preserve"> No:40 </w:t>
      </w:r>
      <w:r>
        <w:rPr>
          <w:rFonts w:ascii="Arial" w:hAnsi="Arial" w:cs="Arial"/>
          <w:iCs/>
          <w:sz w:val="24"/>
        </w:rPr>
        <w:t xml:space="preserve">  </w:t>
      </w:r>
      <w:r w:rsidRPr="00FC7600">
        <w:rPr>
          <w:rFonts w:ascii="Arial" w:hAnsi="Arial" w:cs="Arial"/>
          <w:iCs/>
          <w:sz w:val="24"/>
        </w:rPr>
        <w:t>Türkiye</w:t>
      </w:r>
    </w:p>
    <w:p w14:paraId="60EA5C43" w14:textId="77777777" w:rsidR="00FC7600" w:rsidRDefault="00FC7600" w:rsidP="00FC7600">
      <w:pPr>
        <w:spacing w:after="0" w:line="240" w:lineRule="auto"/>
        <w:ind w:left="-283"/>
        <w:jc w:val="both"/>
        <w:rPr>
          <w:rFonts w:ascii="Arial" w:hAnsi="Arial" w:cs="Arial"/>
          <w:iCs/>
          <w:sz w:val="24"/>
        </w:rPr>
      </w:pPr>
    </w:p>
    <w:p w14:paraId="348EB12F" w14:textId="77777777" w:rsidR="00FC7600" w:rsidRDefault="00FC7600" w:rsidP="00FC7600">
      <w:pPr>
        <w:spacing w:after="0" w:line="240" w:lineRule="auto"/>
        <w:ind w:left="-283"/>
        <w:jc w:val="both"/>
        <w:rPr>
          <w:rFonts w:ascii="Arial" w:hAnsi="Arial" w:cs="Arial"/>
          <w:iCs/>
          <w:sz w:val="24"/>
        </w:rPr>
      </w:pPr>
    </w:p>
    <w:p w14:paraId="0CC4A00D" w14:textId="77777777" w:rsidR="00FC7600" w:rsidRDefault="00FC7600" w:rsidP="00FC7600">
      <w:pPr>
        <w:spacing w:after="0" w:line="240" w:lineRule="auto"/>
        <w:ind w:left="-283"/>
        <w:jc w:val="both"/>
        <w:rPr>
          <w:rFonts w:ascii="Arial" w:hAnsi="Arial" w:cs="Arial"/>
          <w:iCs/>
          <w:sz w:val="24"/>
        </w:rPr>
      </w:pPr>
    </w:p>
    <w:p w14:paraId="34460CA7" w14:textId="613015E3" w:rsidR="00FC7600" w:rsidRPr="00FC7600" w:rsidRDefault="00FC7600" w:rsidP="00FC7600">
      <w:pPr>
        <w:spacing w:after="0" w:line="240" w:lineRule="auto"/>
        <w:ind w:left="-283"/>
        <w:jc w:val="both"/>
        <w:rPr>
          <w:rFonts w:ascii="Arial" w:hAnsi="Arial" w:cs="Arial"/>
          <w:iCs/>
          <w:sz w:val="24"/>
        </w:rPr>
      </w:pPr>
      <w:r w:rsidRPr="00FC7600">
        <w:rPr>
          <w:rFonts w:ascii="Arial" w:hAnsi="Arial" w:cs="Arial"/>
          <w:iCs/>
          <w:sz w:val="24"/>
        </w:rPr>
        <w:t xml:space="preserve">Dear Mr. Gökhan Karaköse, </w:t>
      </w:r>
    </w:p>
    <w:p w14:paraId="7E6037DC" w14:textId="77777777" w:rsidR="00FC7600" w:rsidRPr="00FC7600" w:rsidRDefault="00FC7600" w:rsidP="00FC7600">
      <w:pPr>
        <w:spacing w:after="0" w:line="240" w:lineRule="auto"/>
        <w:ind w:left="-283"/>
        <w:jc w:val="both"/>
        <w:rPr>
          <w:rFonts w:ascii="Arial" w:hAnsi="Arial" w:cs="Arial"/>
          <w:iCs/>
          <w:sz w:val="24"/>
        </w:rPr>
      </w:pPr>
    </w:p>
    <w:p w14:paraId="4C4BE0EB" w14:textId="04855A23" w:rsidR="00FC7600" w:rsidRPr="00FC7600" w:rsidRDefault="00FC7600" w:rsidP="00FC7600">
      <w:pPr>
        <w:spacing w:after="0" w:line="240" w:lineRule="auto"/>
        <w:ind w:left="-283"/>
        <w:jc w:val="both"/>
        <w:rPr>
          <w:rFonts w:ascii="Arial" w:hAnsi="Arial" w:cs="Arial"/>
          <w:iCs/>
          <w:sz w:val="24"/>
        </w:rPr>
      </w:pPr>
      <w:r w:rsidRPr="00FC7600">
        <w:rPr>
          <w:rFonts w:ascii="Arial" w:hAnsi="Arial" w:cs="Arial"/>
          <w:iCs/>
          <w:sz w:val="24"/>
        </w:rPr>
        <w:t xml:space="preserve">I am writing </w:t>
      </w:r>
      <w:r>
        <w:rPr>
          <w:rFonts w:ascii="Arial" w:hAnsi="Arial" w:cs="Arial"/>
          <w:iCs/>
          <w:sz w:val="24"/>
        </w:rPr>
        <w:t xml:space="preserve">from England. I want to </w:t>
      </w:r>
      <w:r w:rsidRPr="00FC7600">
        <w:rPr>
          <w:rFonts w:ascii="Arial" w:hAnsi="Arial" w:cs="Arial"/>
          <w:iCs/>
          <w:sz w:val="24"/>
        </w:rPr>
        <w:t xml:space="preserve">express my deep concern over the arbitrary detention of human rights defender </w:t>
      </w:r>
      <w:r w:rsidRPr="00FC7600">
        <w:rPr>
          <w:rFonts w:ascii="Arial" w:hAnsi="Arial" w:cs="Arial"/>
          <w:b/>
          <w:bCs/>
          <w:iCs/>
          <w:sz w:val="24"/>
        </w:rPr>
        <w:t xml:space="preserve">Enes </w:t>
      </w:r>
      <w:proofErr w:type="spellStart"/>
      <w:r w:rsidRPr="00FC7600">
        <w:rPr>
          <w:rFonts w:ascii="Arial" w:hAnsi="Arial" w:cs="Arial"/>
          <w:b/>
          <w:bCs/>
          <w:iCs/>
          <w:sz w:val="24"/>
        </w:rPr>
        <w:t>Hocaoğulları</w:t>
      </w:r>
      <w:proofErr w:type="spellEnd"/>
      <w:r>
        <w:rPr>
          <w:rFonts w:ascii="Arial" w:hAnsi="Arial" w:cs="Arial"/>
          <w:iCs/>
          <w:sz w:val="24"/>
        </w:rPr>
        <w:t xml:space="preserve">. He </w:t>
      </w:r>
      <w:r w:rsidRPr="00FC7600">
        <w:rPr>
          <w:rFonts w:ascii="Arial" w:hAnsi="Arial" w:cs="Arial"/>
          <w:iCs/>
          <w:sz w:val="24"/>
        </w:rPr>
        <w:t>has been held in pre-trial detention</w:t>
      </w:r>
      <w:r w:rsidRPr="00FC7600">
        <w:rPr>
          <w:rFonts w:ascii="Arial" w:hAnsi="Arial" w:cs="Arial"/>
          <w:b/>
          <w:bCs/>
          <w:iCs/>
          <w:sz w:val="24"/>
        </w:rPr>
        <w:t xml:space="preserve"> </w:t>
      </w:r>
      <w:r w:rsidRPr="00FC7600">
        <w:rPr>
          <w:rFonts w:ascii="Arial" w:hAnsi="Arial" w:cs="Arial"/>
          <w:iCs/>
          <w:sz w:val="24"/>
        </w:rPr>
        <w:t xml:space="preserve">since 5 August, following his arrest at Ankara </w:t>
      </w:r>
      <w:proofErr w:type="spellStart"/>
      <w:r w:rsidRPr="00FC7600">
        <w:rPr>
          <w:rFonts w:ascii="Arial" w:hAnsi="Arial" w:cs="Arial"/>
          <w:iCs/>
          <w:sz w:val="24"/>
        </w:rPr>
        <w:t>Esenboğa</w:t>
      </w:r>
      <w:proofErr w:type="spellEnd"/>
      <w:r w:rsidRPr="00FC7600">
        <w:rPr>
          <w:rFonts w:ascii="Arial" w:hAnsi="Arial" w:cs="Arial"/>
          <w:iCs/>
          <w:sz w:val="24"/>
        </w:rPr>
        <w:t xml:space="preserve"> Airport upon returning to Türkiye.</w:t>
      </w:r>
    </w:p>
    <w:p w14:paraId="160063BA" w14:textId="77777777" w:rsidR="00FC7600" w:rsidRPr="00FC7600" w:rsidRDefault="00FC7600" w:rsidP="00FC7600">
      <w:pPr>
        <w:spacing w:after="0" w:line="240" w:lineRule="auto"/>
        <w:ind w:left="-283"/>
        <w:jc w:val="both"/>
        <w:rPr>
          <w:rFonts w:ascii="Arial" w:hAnsi="Arial" w:cs="Arial"/>
          <w:iCs/>
          <w:sz w:val="24"/>
        </w:rPr>
      </w:pPr>
    </w:p>
    <w:p w14:paraId="27FE8D92" w14:textId="5BB687D2" w:rsidR="00FC7600" w:rsidRPr="00FC7600" w:rsidRDefault="00FC7600" w:rsidP="00FC7600">
      <w:pPr>
        <w:spacing w:after="0" w:line="240" w:lineRule="auto"/>
        <w:ind w:left="-283"/>
        <w:jc w:val="both"/>
        <w:rPr>
          <w:rFonts w:ascii="Arial" w:hAnsi="Arial" w:cs="Arial"/>
          <w:iCs/>
          <w:sz w:val="24"/>
        </w:rPr>
      </w:pPr>
      <w:r w:rsidRPr="00FC7600">
        <w:rPr>
          <w:rFonts w:ascii="Arial" w:hAnsi="Arial" w:cs="Arial"/>
          <w:b/>
          <w:bCs/>
          <w:iCs/>
          <w:sz w:val="24"/>
        </w:rPr>
        <w:t xml:space="preserve">Enes </w:t>
      </w:r>
      <w:proofErr w:type="spellStart"/>
      <w:r w:rsidRPr="00FC7600">
        <w:rPr>
          <w:rFonts w:ascii="Arial" w:hAnsi="Arial" w:cs="Arial"/>
          <w:b/>
          <w:bCs/>
          <w:iCs/>
          <w:sz w:val="24"/>
        </w:rPr>
        <w:t>Hocaoğulları</w:t>
      </w:r>
      <w:proofErr w:type="spellEnd"/>
      <w:r w:rsidRPr="00FC7600">
        <w:rPr>
          <w:rFonts w:ascii="Arial" w:hAnsi="Arial" w:cs="Arial"/>
          <w:iCs/>
          <w:sz w:val="24"/>
        </w:rPr>
        <w:t xml:space="preserve"> participated in a Council of Europe conference as a youth delegate from Türkiye</w:t>
      </w:r>
      <w:r>
        <w:rPr>
          <w:rFonts w:ascii="Arial" w:hAnsi="Arial" w:cs="Arial"/>
          <w:iCs/>
          <w:sz w:val="24"/>
        </w:rPr>
        <w:t>. The</w:t>
      </w:r>
      <w:r w:rsidRPr="00FC7600">
        <w:rPr>
          <w:rFonts w:ascii="Arial" w:hAnsi="Arial" w:cs="Arial"/>
          <w:iCs/>
          <w:sz w:val="24"/>
        </w:rPr>
        <w:t>re</w:t>
      </w:r>
      <w:r>
        <w:rPr>
          <w:rFonts w:ascii="Arial" w:hAnsi="Arial" w:cs="Arial"/>
          <w:iCs/>
          <w:sz w:val="24"/>
        </w:rPr>
        <w:t>,</w:t>
      </w:r>
      <w:r w:rsidRPr="00FC7600">
        <w:rPr>
          <w:rFonts w:ascii="Arial" w:hAnsi="Arial" w:cs="Arial"/>
          <w:iCs/>
          <w:sz w:val="24"/>
        </w:rPr>
        <w:t xml:space="preserve"> he delivered a short speech highlighting human rights violations that occurred during the mass protests following the detention of the Mayor of Istanbul on 19 March. Human rights </w:t>
      </w:r>
      <w:r>
        <w:rPr>
          <w:rFonts w:ascii="Arial" w:hAnsi="Arial" w:cs="Arial"/>
          <w:iCs/>
          <w:sz w:val="24"/>
        </w:rPr>
        <w:t>organisations</w:t>
      </w:r>
      <w:r w:rsidRPr="00FC7600">
        <w:rPr>
          <w:rFonts w:ascii="Arial" w:hAnsi="Arial" w:cs="Arial"/>
          <w:iCs/>
          <w:sz w:val="24"/>
        </w:rPr>
        <w:t xml:space="preserve">, including Amnesty International, have documented serious violations during these protests, including excessive use of force by police, unlawful use of less lethal weapons against peaceful protesters, and threats of sexual violence in custody. </w:t>
      </w:r>
    </w:p>
    <w:p w14:paraId="6B89D9F3" w14:textId="77777777" w:rsidR="00FC7600" w:rsidRPr="00FC7600" w:rsidRDefault="00FC7600" w:rsidP="00FC7600">
      <w:pPr>
        <w:spacing w:after="0" w:line="240" w:lineRule="auto"/>
        <w:ind w:left="-283"/>
        <w:jc w:val="both"/>
        <w:rPr>
          <w:rFonts w:ascii="Arial" w:hAnsi="Arial" w:cs="Arial"/>
          <w:iCs/>
          <w:sz w:val="24"/>
        </w:rPr>
      </w:pPr>
    </w:p>
    <w:p w14:paraId="227B3D29" w14:textId="77777777" w:rsidR="00FC7600" w:rsidRPr="00FC7600" w:rsidRDefault="00FC7600" w:rsidP="00FC7600">
      <w:pPr>
        <w:spacing w:after="0" w:line="240" w:lineRule="auto"/>
        <w:ind w:left="-283"/>
        <w:jc w:val="both"/>
        <w:rPr>
          <w:rFonts w:ascii="Arial" w:hAnsi="Arial" w:cs="Arial"/>
          <w:iCs/>
          <w:sz w:val="24"/>
        </w:rPr>
      </w:pPr>
      <w:r w:rsidRPr="00FC7600">
        <w:rPr>
          <w:rFonts w:ascii="Arial" w:hAnsi="Arial" w:cs="Arial"/>
          <w:iCs/>
          <w:sz w:val="24"/>
        </w:rPr>
        <w:t xml:space="preserve">The comments contained in </w:t>
      </w:r>
      <w:r w:rsidRPr="00FC7600">
        <w:rPr>
          <w:rFonts w:ascii="Arial" w:hAnsi="Arial" w:cs="Arial"/>
          <w:b/>
          <w:bCs/>
          <w:iCs/>
          <w:sz w:val="24"/>
        </w:rPr>
        <w:t xml:space="preserve">Enes </w:t>
      </w:r>
      <w:proofErr w:type="spellStart"/>
      <w:r w:rsidRPr="00FC7600">
        <w:rPr>
          <w:rFonts w:ascii="Arial" w:hAnsi="Arial" w:cs="Arial"/>
          <w:b/>
          <w:bCs/>
          <w:iCs/>
          <w:sz w:val="24"/>
        </w:rPr>
        <w:t>Hocaoğulları</w:t>
      </w:r>
      <w:r w:rsidRPr="00FC7600">
        <w:rPr>
          <w:rFonts w:ascii="Arial" w:hAnsi="Arial" w:cs="Arial"/>
          <w:iCs/>
          <w:sz w:val="24"/>
        </w:rPr>
        <w:t>’s</w:t>
      </w:r>
      <w:proofErr w:type="spellEnd"/>
      <w:r w:rsidRPr="00FC7600">
        <w:rPr>
          <w:rFonts w:ascii="Arial" w:hAnsi="Arial" w:cs="Arial"/>
          <w:iCs/>
          <w:sz w:val="24"/>
        </w:rPr>
        <w:t xml:space="preserve"> speech are protected under Türkiye’s domestic laws, as well as the international human rights law and standards codified in treaties to which Türkiye is a party. Furthermore, Türkiye has an obligation to protect human rights defenders from arbitrary and abusive investigations, prosecutions and detention. </w:t>
      </w:r>
    </w:p>
    <w:p w14:paraId="6CE6075D" w14:textId="77777777" w:rsidR="00FC7600" w:rsidRPr="00FC7600" w:rsidRDefault="00FC7600" w:rsidP="00FC7600">
      <w:pPr>
        <w:spacing w:after="0" w:line="240" w:lineRule="auto"/>
        <w:ind w:left="-283"/>
        <w:jc w:val="both"/>
        <w:rPr>
          <w:rFonts w:ascii="Arial" w:hAnsi="Arial" w:cs="Arial"/>
          <w:iCs/>
          <w:sz w:val="24"/>
        </w:rPr>
      </w:pPr>
    </w:p>
    <w:p w14:paraId="4FB560D6" w14:textId="77777777" w:rsidR="00FC7600" w:rsidRDefault="00FC7600" w:rsidP="00FC7600">
      <w:pPr>
        <w:spacing w:after="0" w:line="240" w:lineRule="auto"/>
        <w:ind w:left="-283"/>
        <w:jc w:val="both"/>
        <w:rPr>
          <w:rFonts w:ascii="Arial" w:hAnsi="Arial" w:cs="Arial"/>
          <w:b/>
          <w:bCs/>
          <w:iCs/>
          <w:sz w:val="24"/>
        </w:rPr>
      </w:pPr>
      <w:r w:rsidRPr="00FC7600">
        <w:rPr>
          <w:rFonts w:ascii="Arial" w:hAnsi="Arial" w:cs="Arial"/>
          <w:b/>
          <w:bCs/>
          <w:iCs/>
          <w:sz w:val="24"/>
        </w:rPr>
        <w:t xml:space="preserve">I urge you to ensure that Enes </w:t>
      </w:r>
      <w:proofErr w:type="spellStart"/>
      <w:r w:rsidRPr="00FC7600">
        <w:rPr>
          <w:rFonts w:ascii="Arial" w:hAnsi="Arial" w:cs="Arial"/>
          <w:b/>
          <w:bCs/>
          <w:iCs/>
          <w:sz w:val="24"/>
          <w:lang w:eastAsia="es-MX"/>
        </w:rPr>
        <w:t>Hocaoğulları</w:t>
      </w:r>
      <w:proofErr w:type="spellEnd"/>
      <w:r w:rsidRPr="00FC7600">
        <w:rPr>
          <w:rFonts w:ascii="Arial" w:hAnsi="Arial" w:cs="Arial"/>
          <w:b/>
          <w:bCs/>
          <w:iCs/>
          <w:sz w:val="24"/>
          <w:lang w:eastAsia="es-MX"/>
        </w:rPr>
        <w:t xml:space="preserve"> </w:t>
      </w:r>
      <w:r w:rsidRPr="00FC7600">
        <w:rPr>
          <w:rFonts w:ascii="Arial" w:hAnsi="Arial" w:cs="Arial"/>
          <w:b/>
          <w:bCs/>
          <w:iCs/>
          <w:sz w:val="24"/>
        </w:rPr>
        <w:t xml:space="preserve">is released immediately and unconditionally. </w:t>
      </w:r>
    </w:p>
    <w:p w14:paraId="6B6AEA4A" w14:textId="77777777" w:rsidR="00FC7600" w:rsidRPr="00FC7600" w:rsidRDefault="00FC7600" w:rsidP="00FC7600">
      <w:pPr>
        <w:spacing w:after="0" w:line="240" w:lineRule="auto"/>
        <w:ind w:left="-283"/>
        <w:jc w:val="both"/>
        <w:rPr>
          <w:rFonts w:ascii="Arial" w:hAnsi="Arial" w:cs="Arial"/>
          <w:b/>
          <w:bCs/>
          <w:iCs/>
          <w:sz w:val="24"/>
        </w:rPr>
      </w:pPr>
    </w:p>
    <w:p w14:paraId="7C50DADD" w14:textId="77777777" w:rsidR="00FC7600" w:rsidRPr="00FC7600" w:rsidRDefault="00FC7600" w:rsidP="00FC7600">
      <w:pPr>
        <w:spacing w:after="0" w:line="240" w:lineRule="auto"/>
        <w:ind w:left="-283"/>
        <w:jc w:val="both"/>
        <w:rPr>
          <w:rFonts w:ascii="Arial" w:hAnsi="Arial" w:cs="Arial"/>
          <w:iCs/>
          <w:sz w:val="24"/>
        </w:rPr>
      </w:pPr>
    </w:p>
    <w:p w14:paraId="44E94A6B" w14:textId="77777777" w:rsidR="00FC7600" w:rsidRPr="00FC7600" w:rsidRDefault="00FC7600" w:rsidP="00FC7600">
      <w:pPr>
        <w:spacing w:after="0" w:line="240" w:lineRule="auto"/>
        <w:ind w:left="-283"/>
        <w:jc w:val="both"/>
        <w:rPr>
          <w:rFonts w:ascii="Arial" w:hAnsi="Arial" w:cs="Arial"/>
          <w:iCs/>
          <w:sz w:val="24"/>
        </w:rPr>
      </w:pPr>
      <w:r w:rsidRPr="00FC7600">
        <w:rPr>
          <w:rFonts w:ascii="Arial" w:hAnsi="Arial" w:cs="Arial"/>
          <w:iCs/>
          <w:sz w:val="24"/>
        </w:rPr>
        <w:t>Yours sincerely,</w:t>
      </w:r>
    </w:p>
    <w:p w14:paraId="44D8C7B5" w14:textId="77777777" w:rsidR="00FC7600" w:rsidRPr="00FC7600" w:rsidRDefault="00FC7600" w:rsidP="00FC7600">
      <w:pPr>
        <w:spacing w:after="0" w:line="240" w:lineRule="auto"/>
        <w:ind w:left="-283"/>
        <w:jc w:val="both"/>
        <w:rPr>
          <w:rFonts w:ascii="Arial" w:hAnsi="Arial" w:cs="Arial"/>
          <w:iCs/>
          <w:sz w:val="24"/>
        </w:rPr>
      </w:pPr>
    </w:p>
    <w:p w14:paraId="4B72469E" w14:textId="77777777" w:rsidR="00FC7600" w:rsidRPr="00FC7600" w:rsidRDefault="00FC7600" w:rsidP="00FC7600">
      <w:pPr>
        <w:spacing w:after="0" w:line="240" w:lineRule="auto"/>
        <w:ind w:left="-283"/>
        <w:jc w:val="both"/>
        <w:rPr>
          <w:rFonts w:ascii="Arial" w:hAnsi="Arial" w:cs="Arial"/>
          <w:iCs/>
          <w:sz w:val="24"/>
        </w:rPr>
      </w:pPr>
    </w:p>
    <w:p w14:paraId="7A0BE965" w14:textId="77777777" w:rsidR="00FC7600" w:rsidRPr="00FC7600" w:rsidRDefault="00FC7600" w:rsidP="00FC7600">
      <w:pPr>
        <w:spacing w:after="0" w:line="240" w:lineRule="auto"/>
        <w:ind w:left="-283"/>
        <w:jc w:val="both"/>
        <w:rPr>
          <w:rFonts w:ascii="Arial" w:hAnsi="Arial" w:cs="Arial"/>
          <w:iCs/>
          <w:sz w:val="24"/>
        </w:rPr>
      </w:pPr>
    </w:p>
    <w:p w14:paraId="3605CB44" w14:textId="77777777" w:rsidR="00FC7600" w:rsidRPr="00FC7600" w:rsidRDefault="00FC7600" w:rsidP="00FC7600">
      <w:pPr>
        <w:spacing w:after="0" w:line="240" w:lineRule="auto"/>
        <w:ind w:left="-283"/>
        <w:jc w:val="both"/>
        <w:rPr>
          <w:rFonts w:ascii="Arial" w:hAnsi="Arial" w:cs="Arial"/>
          <w:iCs/>
          <w:sz w:val="24"/>
        </w:rPr>
      </w:pPr>
    </w:p>
    <w:p w14:paraId="32C1785D" w14:textId="77777777" w:rsidR="00C16F87" w:rsidRPr="00FC7600" w:rsidRDefault="00C16F87">
      <w:pPr>
        <w:rPr>
          <w:rFonts w:ascii="Arial" w:hAnsi="Arial" w:cs="Arial"/>
          <w:iCs/>
          <w:sz w:val="24"/>
        </w:rPr>
      </w:pPr>
    </w:p>
    <w:sectPr w:rsidR="00C16F87" w:rsidRPr="00FC76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nesty Trade Gothic">
    <w:altName w:val="Calibri"/>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00"/>
    <w:rsid w:val="0082668A"/>
    <w:rsid w:val="0097779D"/>
    <w:rsid w:val="00A43589"/>
    <w:rsid w:val="00B33DAF"/>
    <w:rsid w:val="00C16F87"/>
    <w:rsid w:val="00FC7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5EFE5"/>
  <w15:chartTrackingRefBased/>
  <w15:docId w15:val="{D014D656-3F01-46E6-88E1-1C20A37B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00"/>
    <w:pPr>
      <w:widowControl w:val="0"/>
      <w:suppressAutoHyphens/>
      <w:spacing w:after="246" w:line="240" w:lineRule="atLeast"/>
    </w:pPr>
    <w:rPr>
      <w:rFonts w:ascii="Amnesty Trade Gothic" w:eastAsia="MS Mincho" w:hAnsi="Amnesty Trade Gothic" w:cs="Times New Roman"/>
      <w:color w:val="000000"/>
      <w:kern w:val="0"/>
      <w:sz w:val="18"/>
      <w:szCs w:val="24"/>
      <w:lang w:eastAsia="ar-SA"/>
      <w14:ligatures w14:val="none"/>
    </w:rPr>
  </w:style>
  <w:style w:type="paragraph" w:styleId="Heading1">
    <w:name w:val="heading 1"/>
    <w:basedOn w:val="Normal"/>
    <w:next w:val="Normal"/>
    <w:link w:val="Heading1Char"/>
    <w:uiPriority w:val="9"/>
    <w:qFormat/>
    <w:rsid w:val="00FC7600"/>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C7600"/>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C7600"/>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C7600"/>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C7600"/>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C7600"/>
    <w:pPr>
      <w:keepNext/>
      <w:keepLines/>
      <w:widowControl/>
      <w:suppressAutoHyphens w:val="0"/>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C7600"/>
    <w:pPr>
      <w:keepNext/>
      <w:keepLines/>
      <w:widowControl/>
      <w:suppressAutoHyphens w:val="0"/>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C7600"/>
    <w:pPr>
      <w:keepNext/>
      <w:keepLines/>
      <w:widowControl/>
      <w:suppressAutoHyphens w:val="0"/>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C7600"/>
    <w:pPr>
      <w:keepNext/>
      <w:keepLines/>
      <w:widowControl/>
      <w:suppressAutoHyphens w:val="0"/>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600"/>
    <w:rPr>
      <w:rFonts w:eastAsiaTheme="majorEastAsia" w:cstheme="majorBidi"/>
      <w:color w:val="272727" w:themeColor="text1" w:themeTint="D8"/>
    </w:rPr>
  </w:style>
  <w:style w:type="paragraph" w:styleId="Title">
    <w:name w:val="Title"/>
    <w:basedOn w:val="Normal"/>
    <w:next w:val="Normal"/>
    <w:link w:val="TitleChar"/>
    <w:uiPriority w:val="10"/>
    <w:qFormat/>
    <w:rsid w:val="00FC7600"/>
    <w:pPr>
      <w:widowControl/>
      <w:suppressAutoHyphens w:val="0"/>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C7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600"/>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C7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600"/>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C7600"/>
    <w:rPr>
      <w:i/>
      <w:iCs/>
      <w:color w:val="404040" w:themeColor="text1" w:themeTint="BF"/>
    </w:rPr>
  </w:style>
  <w:style w:type="paragraph" w:styleId="ListParagraph">
    <w:name w:val="List Paragraph"/>
    <w:basedOn w:val="Normal"/>
    <w:uiPriority w:val="34"/>
    <w:qFormat/>
    <w:rsid w:val="00FC7600"/>
    <w:pPr>
      <w:widowControl/>
      <w:suppressAutoHyphens w:val="0"/>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FC7600"/>
    <w:rPr>
      <w:i/>
      <w:iCs/>
      <w:color w:val="0F4761" w:themeColor="accent1" w:themeShade="BF"/>
    </w:rPr>
  </w:style>
  <w:style w:type="paragraph" w:styleId="IntenseQuote">
    <w:name w:val="Intense Quote"/>
    <w:basedOn w:val="Normal"/>
    <w:next w:val="Normal"/>
    <w:link w:val="IntenseQuoteChar"/>
    <w:uiPriority w:val="30"/>
    <w:qFormat/>
    <w:rsid w:val="00FC7600"/>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C7600"/>
    <w:rPr>
      <w:i/>
      <w:iCs/>
      <w:color w:val="0F4761" w:themeColor="accent1" w:themeShade="BF"/>
    </w:rPr>
  </w:style>
  <w:style w:type="character" w:styleId="IntenseReference">
    <w:name w:val="Intense Reference"/>
    <w:basedOn w:val="DefaultParagraphFont"/>
    <w:uiPriority w:val="32"/>
    <w:qFormat/>
    <w:rsid w:val="00FC7600"/>
    <w:rPr>
      <w:b/>
      <w:bCs/>
      <w:smallCaps/>
      <w:color w:val="0F4761" w:themeColor="accent1" w:themeShade="BF"/>
      <w:spacing w:val="5"/>
    </w:rPr>
  </w:style>
  <w:style w:type="character" w:styleId="Hyperlink">
    <w:name w:val="Hyperlink"/>
    <w:rsid w:val="00FC7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1232</Characters>
  <Application>Microsoft Office Word</Application>
  <DocSecurity>0</DocSecurity>
  <Lines>38</Lines>
  <Paragraphs>12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Rogers</dc:creator>
  <cp:keywords/>
  <dc:description/>
  <cp:lastModifiedBy>David Rogers</cp:lastModifiedBy>
  <cp:revision>1</cp:revision>
  <dcterms:created xsi:type="dcterms:W3CDTF">2025-09-03T13:29:00Z</dcterms:created>
  <dcterms:modified xsi:type="dcterms:W3CDTF">2025-09-03T13:36:00Z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fa7eb494-d182-42c7-acdd-21717aed20b5</vt:lpwstr>
  </property>
</Properties>
</file>