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9C030" w14:textId="77777777" w:rsidR="000C717E" w:rsidRDefault="000C717E">
      <w:pPr>
        <w:rPr>
          <w:rFonts w:ascii="Arial" w:hAnsi="Arial" w:cs="Arial"/>
          <w:sz w:val="24"/>
          <w:szCs w:val="24"/>
        </w:rPr>
      </w:pPr>
    </w:p>
    <w:p w14:paraId="6E67749C" w14:textId="77777777" w:rsidR="000C717E" w:rsidRDefault="000C717E">
      <w:pPr>
        <w:rPr>
          <w:rFonts w:ascii="Arial" w:hAnsi="Arial" w:cs="Arial"/>
          <w:sz w:val="24"/>
          <w:szCs w:val="24"/>
        </w:rPr>
      </w:pPr>
    </w:p>
    <w:p w14:paraId="58210BE6" w14:textId="4C80F821" w:rsidR="004A0F61" w:rsidRDefault="004A0F61">
      <w:pPr>
        <w:rPr>
          <w:rFonts w:ascii="Arial" w:hAnsi="Arial" w:cs="Arial"/>
          <w:sz w:val="24"/>
          <w:szCs w:val="24"/>
        </w:rPr>
      </w:pPr>
      <w:r w:rsidRPr="004A0F61">
        <w:rPr>
          <w:rFonts w:ascii="Arial" w:hAnsi="Arial" w:cs="Arial"/>
          <w:sz w:val="24"/>
          <w:szCs w:val="24"/>
        </w:rPr>
        <w:t xml:space="preserve">Xavier </w:t>
      </w:r>
      <w:proofErr w:type="spellStart"/>
      <w:r w:rsidRPr="004A0F61">
        <w:rPr>
          <w:rFonts w:ascii="Arial" w:hAnsi="Arial" w:cs="Arial"/>
          <w:sz w:val="24"/>
          <w:szCs w:val="24"/>
        </w:rPr>
        <w:t>Armendáriz</w:t>
      </w:r>
      <w:proofErr w:type="spellEnd"/>
      <w:r w:rsidRPr="004A0F61">
        <w:rPr>
          <w:rFonts w:ascii="Arial" w:hAnsi="Arial" w:cs="Arial"/>
          <w:sz w:val="24"/>
          <w:szCs w:val="24"/>
        </w:rPr>
        <w:t xml:space="preserve"> </w:t>
      </w:r>
      <w:r w:rsidR="00340CCE">
        <w:rPr>
          <w:rFonts w:ascii="Arial" w:hAnsi="Arial" w:cs="Arial"/>
          <w:sz w:val="24"/>
          <w:szCs w:val="24"/>
        </w:rPr>
        <w:t xml:space="preserve">                                                                                          </w:t>
      </w:r>
      <w:r w:rsidRPr="004A0F61">
        <w:rPr>
          <w:rFonts w:ascii="Arial" w:hAnsi="Arial" w:cs="Arial"/>
          <w:sz w:val="24"/>
          <w:szCs w:val="24"/>
        </w:rPr>
        <w:t>Prosecutor</w:t>
      </w:r>
      <w:r w:rsidR="00340CCE">
        <w:rPr>
          <w:rFonts w:ascii="Arial" w:hAnsi="Arial" w:cs="Arial"/>
          <w:sz w:val="24"/>
          <w:szCs w:val="24"/>
        </w:rPr>
        <w:t xml:space="preserve"> </w:t>
      </w:r>
      <w:r w:rsidRPr="004A0F61">
        <w:rPr>
          <w:rFonts w:ascii="Arial" w:hAnsi="Arial" w:cs="Arial"/>
          <w:sz w:val="24"/>
          <w:szCs w:val="24"/>
        </w:rPr>
        <w:t xml:space="preserve">Centre-North Metropolitan Region </w:t>
      </w:r>
      <w:r w:rsidR="00340CCE">
        <w:rPr>
          <w:rFonts w:ascii="Arial" w:hAnsi="Arial" w:cs="Arial"/>
          <w:sz w:val="24"/>
          <w:szCs w:val="24"/>
        </w:rPr>
        <w:t xml:space="preserve">                                                          </w:t>
      </w:r>
      <w:r w:rsidRPr="004A0F61">
        <w:rPr>
          <w:rFonts w:ascii="Arial" w:hAnsi="Arial" w:cs="Arial"/>
          <w:sz w:val="24"/>
          <w:szCs w:val="24"/>
        </w:rPr>
        <w:t xml:space="preserve">Av. Pedro </w:t>
      </w:r>
      <w:proofErr w:type="spellStart"/>
      <w:r w:rsidRPr="004A0F61">
        <w:rPr>
          <w:rFonts w:ascii="Arial" w:hAnsi="Arial" w:cs="Arial"/>
          <w:sz w:val="24"/>
          <w:szCs w:val="24"/>
        </w:rPr>
        <w:t>Montt</w:t>
      </w:r>
      <w:proofErr w:type="spellEnd"/>
      <w:r w:rsidRPr="004A0F61">
        <w:rPr>
          <w:rFonts w:ascii="Arial" w:hAnsi="Arial" w:cs="Arial"/>
          <w:sz w:val="24"/>
          <w:szCs w:val="24"/>
        </w:rPr>
        <w:t xml:space="preserve"> 1606 </w:t>
      </w:r>
      <w:r w:rsidR="00340CCE">
        <w:rPr>
          <w:rFonts w:ascii="Arial" w:hAnsi="Arial" w:cs="Arial"/>
          <w:sz w:val="24"/>
          <w:szCs w:val="24"/>
        </w:rPr>
        <w:t xml:space="preserve">                                                                                               </w:t>
      </w:r>
      <w:r w:rsidRPr="004A0F61">
        <w:rPr>
          <w:rFonts w:ascii="Arial" w:hAnsi="Arial" w:cs="Arial"/>
          <w:sz w:val="24"/>
          <w:szCs w:val="24"/>
        </w:rPr>
        <w:t xml:space="preserve">Santiago Centro, </w:t>
      </w:r>
      <w:r w:rsidR="00340CCE">
        <w:rPr>
          <w:rFonts w:ascii="Arial" w:hAnsi="Arial" w:cs="Arial"/>
          <w:sz w:val="24"/>
          <w:szCs w:val="24"/>
        </w:rPr>
        <w:t xml:space="preserve">                                                                                                            </w:t>
      </w:r>
      <w:r w:rsidRPr="004A0F61">
        <w:rPr>
          <w:rFonts w:ascii="Arial" w:hAnsi="Arial" w:cs="Arial"/>
          <w:sz w:val="24"/>
          <w:szCs w:val="24"/>
        </w:rPr>
        <w:t>Chile</w:t>
      </w:r>
    </w:p>
    <w:p w14:paraId="50EEA61D" w14:textId="77777777" w:rsidR="000C717E" w:rsidRPr="004A0F61" w:rsidRDefault="000C717E">
      <w:pPr>
        <w:rPr>
          <w:rFonts w:ascii="Arial" w:hAnsi="Arial" w:cs="Arial"/>
          <w:sz w:val="24"/>
          <w:szCs w:val="24"/>
        </w:rPr>
      </w:pPr>
    </w:p>
    <w:p w14:paraId="441F9C86" w14:textId="77777777" w:rsidR="004A0F61" w:rsidRPr="004A0F61" w:rsidRDefault="004A0F61">
      <w:pPr>
        <w:rPr>
          <w:rFonts w:ascii="Arial" w:hAnsi="Arial" w:cs="Arial"/>
          <w:sz w:val="24"/>
          <w:szCs w:val="24"/>
        </w:rPr>
      </w:pPr>
      <w:r w:rsidRPr="004A0F61">
        <w:rPr>
          <w:rFonts w:ascii="Arial" w:hAnsi="Arial" w:cs="Arial"/>
          <w:sz w:val="24"/>
          <w:szCs w:val="24"/>
        </w:rPr>
        <w:t xml:space="preserve">Dear Mr Xavier </w:t>
      </w:r>
      <w:proofErr w:type="spellStart"/>
      <w:r w:rsidRPr="004A0F61">
        <w:rPr>
          <w:rFonts w:ascii="Arial" w:hAnsi="Arial" w:cs="Arial"/>
          <w:sz w:val="24"/>
          <w:szCs w:val="24"/>
        </w:rPr>
        <w:t>Armendáriz</w:t>
      </w:r>
      <w:proofErr w:type="spellEnd"/>
      <w:r w:rsidRPr="004A0F61">
        <w:rPr>
          <w:rFonts w:ascii="Arial" w:hAnsi="Arial" w:cs="Arial"/>
          <w:sz w:val="24"/>
          <w:szCs w:val="24"/>
        </w:rPr>
        <w:t xml:space="preserve">, </w:t>
      </w:r>
    </w:p>
    <w:p w14:paraId="63FDBABF" w14:textId="70AD5513" w:rsidR="00340CCE" w:rsidRDefault="00084453">
      <w:pPr>
        <w:rPr>
          <w:rFonts w:ascii="Arial" w:hAnsi="Arial" w:cs="Arial"/>
          <w:sz w:val="24"/>
          <w:szCs w:val="24"/>
        </w:rPr>
      </w:pPr>
      <w:r>
        <w:rPr>
          <w:rFonts w:ascii="Arial" w:hAnsi="Arial" w:cs="Arial"/>
          <w:sz w:val="24"/>
          <w:szCs w:val="24"/>
        </w:rPr>
        <w:t>On 18</w:t>
      </w:r>
      <w:r w:rsidRPr="00084453">
        <w:rPr>
          <w:rFonts w:ascii="Arial" w:hAnsi="Arial" w:cs="Arial"/>
          <w:sz w:val="24"/>
          <w:szCs w:val="24"/>
          <w:vertAlign w:val="superscript"/>
        </w:rPr>
        <w:t>th</w:t>
      </w:r>
      <w:r>
        <w:rPr>
          <w:rFonts w:ascii="Arial" w:hAnsi="Arial" w:cs="Arial"/>
          <w:sz w:val="24"/>
          <w:szCs w:val="24"/>
        </w:rPr>
        <w:t xml:space="preserve"> </w:t>
      </w:r>
      <w:bookmarkStart w:id="0" w:name="_GoBack"/>
      <w:bookmarkEnd w:id="0"/>
      <w:r w:rsidR="004A0F61" w:rsidRPr="004A0F61">
        <w:rPr>
          <w:rFonts w:ascii="Arial" w:hAnsi="Arial" w:cs="Arial"/>
          <w:sz w:val="24"/>
          <w:szCs w:val="24"/>
        </w:rPr>
        <w:t>October 2019</w:t>
      </w:r>
      <w:r w:rsidR="00F81A84">
        <w:rPr>
          <w:rFonts w:ascii="Arial" w:hAnsi="Arial" w:cs="Arial"/>
          <w:sz w:val="24"/>
          <w:szCs w:val="24"/>
        </w:rPr>
        <w:t xml:space="preserve"> peaceful protests erupted throughout Chile. These were heavily repressed by the </w:t>
      </w:r>
      <w:proofErr w:type="spellStart"/>
      <w:r w:rsidR="00F81A84" w:rsidRPr="004A0F61">
        <w:rPr>
          <w:rFonts w:ascii="Arial" w:hAnsi="Arial" w:cs="Arial"/>
          <w:sz w:val="24"/>
          <w:szCs w:val="24"/>
        </w:rPr>
        <w:t>Carabineros</w:t>
      </w:r>
      <w:proofErr w:type="spellEnd"/>
      <w:r w:rsidR="00F81A84">
        <w:rPr>
          <w:rFonts w:ascii="Arial" w:hAnsi="Arial" w:cs="Arial"/>
          <w:sz w:val="24"/>
          <w:szCs w:val="24"/>
        </w:rPr>
        <w:t xml:space="preserve">, committing many </w:t>
      </w:r>
      <w:r w:rsidR="00F81A84" w:rsidRPr="004A0F61">
        <w:rPr>
          <w:rFonts w:ascii="Arial" w:hAnsi="Arial" w:cs="Arial"/>
          <w:sz w:val="24"/>
          <w:szCs w:val="24"/>
        </w:rPr>
        <w:t xml:space="preserve">human rights violations </w:t>
      </w:r>
      <w:r w:rsidR="00F81A84">
        <w:rPr>
          <w:rFonts w:ascii="Arial" w:hAnsi="Arial" w:cs="Arial"/>
          <w:sz w:val="24"/>
          <w:szCs w:val="24"/>
        </w:rPr>
        <w:t xml:space="preserve">in the process. </w:t>
      </w:r>
      <w:r w:rsidR="004A0F61" w:rsidRPr="004A0F61">
        <w:rPr>
          <w:rFonts w:ascii="Arial" w:hAnsi="Arial" w:cs="Arial"/>
          <w:sz w:val="24"/>
          <w:szCs w:val="24"/>
        </w:rPr>
        <w:t xml:space="preserve">It is deeply concerning that, four years on from these events, </w:t>
      </w:r>
      <w:r w:rsidR="00F81A84">
        <w:rPr>
          <w:rFonts w:ascii="Arial" w:hAnsi="Arial" w:cs="Arial"/>
          <w:sz w:val="24"/>
          <w:szCs w:val="24"/>
        </w:rPr>
        <w:t xml:space="preserve">there has been no justice for the victims. </w:t>
      </w:r>
      <w:r w:rsidR="00B47AA0">
        <w:rPr>
          <w:rFonts w:ascii="Arial" w:hAnsi="Arial" w:cs="Arial"/>
          <w:sz w:val="24"/>
          <w:szCs w:val="24"/>
        </w:rPr>
        <w:t>I</w:t>
      </w:r>
      <w:r w:rsidR="004A0F61" w:rsidRPr="004A0F61">
        <w:rPr>
          <w:rFonts w:ascii="Arial" w:hAnsi="Arial" w:cs="Arial"/>
          <w:sz w:val="24"/>
          <w:szCs w:val="24"/>
        </w:rPr>
        <w:t xml:space="preserve">mpunity </w:t>
      </w:r>
      <w:r w:rsidR="00F81A84">
        <w:rPr>
          <w:rFonts w:ascii="Arial" w:hAnsi="Arial" w:cs="Arial"/>
          <w:sz w:val="24"/>
          <w:szCs w:val="24"/>
        </w:rPr>
        <w:t xml:space="preserve">appears </w:t>
      </w:r>
      <w:r w:rsidR="004A0F61" w:rsidRPr="004A0F61">
        <w:rPr>
          <w:rFonts w:ascii="Arial" w:hAnsi="Arial" w:cs="Arial"/>
          <w:sz w:val="24"/>
          <w:szCs w:val="24"/>
        </w:rPr>
        <w:t xml:space="preserve">the rule, especially with respect to the high command of </w:t>
      </w:r>
      <w:r w:rsidR="00B47AA0">
        <w:rPr>
          <w:rFonts w:ascii="Arial" w:hAnsi="Arial" w:cs="Arial"/>
          <w:sz w:val="24"/>
          <w:szCs w:val="24"/>
        </w:rPr>
        <w:t xml:space="preserve">the </w:t>
      </w:r>
      <w:proofErr w:type="spellStart"/>
      <w:r w:rsidR="004A0F61" w:rsidRPr="004A0F61">
        <w:rPr>
          <w:rFonts w:ascii="Arial" w:hAnsi="Arial" w:cs="Arial"/>
          <w:sz w:val="24"/>
          <w:szCs w:val="24"/>
        </w:rPr>
        <w:t>Carabineros</w:t>
      </w:r>
      <w:proofErr w:type="spellEnd"/>
      <w:r w:rsidR="004A0F61" w:rsidRPr="004A0F61">
        <w:rPr>
          <w:rFonts w:ascii="Arial" w:hAnsi="Arial" w:cs="Arial"/>
          <w:sz w:val="24"/>
          <w:szCs w:val="24"/>
        </w:rPr>
        <w:t xml:space="preserve"> of Chile. </w:t>
      </w:r>
    </w:p>
    <w:p w14:paraId="4076AA43" w14:textId="44A480D7" w:rsidR="00340CCE" w:rsidRDefault="004A0F61">
      <w:pPr>
        <w:rPr>
          <w:rFonts w:ascii="Arial" w:hAnsi="Arial" w:cs="Arial"/>
          <w:sz w:val="24"/>
          <w:szCs w:val="24"/>
        </w:rPr>
      </w:pPr>
      <w:r w:rsidRPr="004A0F61">
        <w:rPr>
          <w:rFonts w:ascii="Arial" w:hAnsi="Arial" w:cs="Arial"/>
          <w:sz w:val="24"/>
          <w:szCs w:val="24"/>
        </w:rPr>
        <w:t xml:space="preserve">In 2020, Amnesty International published its landmark report, </w:t>
      </w:r>
      <w:r w:rsidRPr="00D10930">
        <w:rPr>
          <w:rFonts w:ascii="Arial" w:hAnsi="Arial" w:cs="Arial"/>
          <w:b/>
          <w:bCs/>
          <w:sz w:val="24"/>
          <w:szCs w:val="24"/>
        </w:rPr>
        <w:t>Eyes on Chile: Command responsibility and police violence during the period of social unrest</w:t>
      </w:r>
      <w:r w:rsidRPr="004A0F61">
        <w:rPr>
          <w:rFonts w:ascii="Arial" w:hAnsi="Arial" w:cs="Arial"/>
          <w:sz w:val="24"/>
          <w:szCs w:val="24"/>
        </w:rPr>
        <w:t>. The report concluded that “</w:t>
      </w:r>
      <w:r w:rsidRPr="00D10930">
        <w:rPr>
          <w:rFonts w:ascii="Arial" w:hAnsi="Arial" w:cs="Arial"/>
          <w:i/>
          <w:iCs/>
          <w:sz w:val="24"/>
          <w:szCs w:val="24"/>
        </w:rPr>
        <w:t>the case studies and the visual evidence suggest that the repeated</w:t>
      </w:r>
      <w:r w:rsidR="00D10930">
        <w:rPr>
          <w:rFonts w:ascii="Arial" w:hAnsi="Arial" w:cs="Arial"/>
          <w:i/>
          <w:iCs/>
          <w:sz w:val="24"/>
          <w:szCs w:val="24"/>
        </w:rPr>
        <w:t>,</w:t>
      </w:r>
      <w:r w:rsidRPr="00D10930">
        <w:rPr>
          <w:rFonts w:ascii="Arial" w:hAnsi="Arial" w:cs="Arial"/>
          <w:i/>
          <w:iCs/>
          <w:sz w:val="24"/>
          <w:szCs w:val="24"/>
        </w:rPr>
        <w:t xml:space="preserve"> unnecessary and disproportionate use of force was police policy </w:t>
      </w:r>
      <w:r w:rsidR="00D10930">
        <w:rPr>
          <w:rFonts w:ascii="Arial" w:hAnsi="Arial" w:cs="Arial"/>
          <w:i/>
          <w:iCs/>
          <w:sz w:val="24"/>
          <w:szCs w:val="24"/>
        </w:rPr>
        <w:t>-</w:t>
      </w:r>
      <w:r w:rsidRPr="00D10930">
        <w:rPr>
          <w:rFonts w:ascii="Arial" w:hAnsi="Arial" w:cs="Arial"/>
          <w:i/>
          <w:iCs/>
          <w:sz w:val="24"/>
          <w:szCs w:val="24"/>
        </w:rPr>
        <w:t xml:space="preserve"> not the responsibility of officers acting in isolation and breaking the orders of their superiors</w:t>
      </w:r>
      <w:r w:rsidRPr="004A0F61">
        <w:rPr>
          <w:rFonts w:ascii="Arial" w:hAnsi="Arial" w:cs="Arial"/>
          <w:sz w:val="24"/>
          <w:szCs w:val="24"/>
        </w:rPr>
        <w:t xml:space="preserve">”. </w:t>
      </w:r>
    </w:p>
    <w:p w14:paraId="41ABBF8B" w14:textId="0A6FA138" w:rsidR="004D0144" w:rsidRDefault="00D10930" w:rsidP="004D0144">
      <w:pPr>
        <w:rPr>
          <w:rFonts w:ascii="Arial" w:hAnsi="Arial" w:cs="Arial"/>
          <w:sz w:val="24"/>
          <w:szCs w:val="24"/>
        </w:rPr>
      </w:pPr>
      <w:r>
        <w:rPr>
          <w:rFonts w:ascii="Arial" w:hAnsi="Arial" w:cs="Arial"/>
          <w:sz w:val="24"/>
          <w:szCs w:val="24"/>
        </w:rPr>
        <w:t>Amnesty International</w:t>
      </w:r>
      <w:r w:rsidR="004A0F61" w:rsidRPr="004A0F61">
        <w:rPr>
          <w:rFonts w:ascii="Arial" w:hAnsi="Arial" w:cs="Arial"/>
          <w:sz w:val="24"/>
          <w:szCs w:val="24"/>
        </w:rPr>
        <w:t xml:space="preserve"> has time and again called on the Chilean Attorney General’s Office, of which you are part of, to clarify</w:t>
      </w:r>
      <w:r w:rsidR="00B47AA0">
        <w:rPr>
          <w:rFonts w:ascii="Arial" w:hAnsi="Arial" w:cs="Arial"/>
          <w:sz w:val="24"/>
          <w:szCs w:val="24"/>
        </w:rPr>
        <w:t>:-</w:t>
      </w:r>
    </w:p>
    <w:p w14:paraId="6FA07CD4" w14:textId="51E66ED9" w:rsidR="004D0144" w:rsidRDefault="004A0F61" w:rsidP="004D0144">
      <w:pPr>
        <w:ind w:left="720"/>
        <w:rPr>
          <w:rFonts w:ascii="Arial" w:hAnsi="Arial" w:cs="Arial"/>
          <w:sz w:val="24"/>
          <w:szCs w:val="24"/>
        </w:rPr>
      </w:pPr>
      <w:r w:rsidRPr="004D0144">
        <w:rPr>
          <w:rFonts w:ascii="Arial" w:hAnsi="Arial" w:cs="Arial"/>
          <w:i/>
          <w:iCs/>
          <w:sz w:val="24"/>
          <w:szCs w:val="24"/>
        </w:rPr>
        <w:t>“</w:t>
      </w:r>
      <w:proofErr w:type="gramStart"/>
      <w:r w:rsidRPr="004D0144">
        <w:rPr>
          <w:rFonts w:ascii="Arial" w:hAnsi="Arial" w:cs="Arial"/>
          <w:i/>
          <w:iCs/>
          <w:sz w:val="24"/>
          <w:szCs w:val="24"/>
        </w:rPr>
        <w:t>the</w:t>
      </w:r>
      <w:proofErr w:type="gramEnd"/>
      <w:r w:rsidRPr="004D0144">
        <w:rPr>
          <w:rFonts w:ascii="Arial" w:hAnsi="Arial" w:cs="Arial"/>
          <w:i/>
          <w:iCs/>
          <w:sz w:val="24"/>
          <w:szCs w:val="24"/>
        </w:rPr>
        <w:t xml:space="preserve"> responsibility of operational and strategic commanders, who in their role as guarantors, tacitly ordered or permitted human rights violations to be committed repeatedly. </w:t>
      </w:r>
      <w:proofErr w:type="gramStart"/>
      <w:r w:rsidRPr="004D0144">
        <w:rPr>
          <w:rFonts w:ascii="Arial" w:hAnsi="Arial" w:cs="Arial"/>
          <w:i/>
          <w:iCs/>
          <w:sz w:val="24"/>
          <w:szCs w:val="24"/>
        </w:rPr>
        <w:t xml:space="preserve">It also </w:t>
      </w:r>
      <w:r w:rsidR="00340CCE" w:rsidRPr="004D0144">
        <w:rPr>
          <w:rFonts w:ascii="Arial" w:hAnsi="Arial" w:cs="Arial"/>
          <w:i/>
          <w:iCs/>
          <w:sz w:val="24"/>
          <w:szCs w:val="24"/>
        </w:rPr>
        <w:t>(</w:t>
      </w:r>
      <w:r w:rsidRPr="004D0144">
        <w:rPr>
          <w:rFonts w:ascii="Arial" w:hAnsi="Arial" w:cs="Arial"/>
          <w:i/>
          <w:iCs/>
          <w:sz w:val="24"/>
          <w:szCs w:val="24"/>
        </w:rPr>
        <w:t>called</w:t>
      </w:r>
      <w:r w:rsidR="00340CCE" w:rsidRPr="004D0144">
        <w:rPr>
          <w:rFonts w:ascii="Arial" w:hAnsi="Arial" w:cs="Arial"/>
          <w:i/>
          <w:iCs/>
          <w:sz w:val="24"/>
          <w:szCs w:val="24"/>
        </w:rPr>
        <w:t>)</w:t>
      </w:r>
      <w:r w:rsidRPr="004D0144">
        <w:rPr>
          <w:rFonts w:ascii="Arial" w:hAnsi="Arial" w:cs="Arial"/>
          <w:i/>
          <w:iCs/>
          <w:sz w:val="24"/>
          <w:szCs w:val="24"/>
        </w:rPr>
        <w:t xml:space="preserve"> on the Judiciary Branch to initiate proceedings regarding all those who may bear responsibility and, where appropriate, to prosecute them in order to ensure access to justice for victims and their families”</w:t>
      </w:r>
      <w:r w:rsidRPr="004A0F61">
        <w:rPr>
          <w:rFonts w:ascii="Arial" w:hAnsi="Arial" w:cs="Arial"/>
          <w:sz w:val="24"/>
          <w:szCs w:val="24"/>
        </w:rPr>
        <w:t>.</w:t>
      </w:r>
      <w:proofErr w:type="gramEnd"/>
    </w:p>
    <w:p w14:paraId="4926F513" w14:textId="7ABAE999" w:rsidR="00340CCE" w:rsidRDefault="004A0F61">
      <w:pPr>
        <w:rPr>
          <w:rFonts w:ascii="Arial" w:hAnsi="Arial" w:cs="Arial"/>
          <w:sz w:val="24"/>
          <w:szCs w:val="24"/>
        </w:rPr>
      </w:pPr>
      <w:r w:rsidRPr="004A0F61">
        <w:rPr>
          <w:rFonts w:ascii="Arial" w:hAnsi="Arial" w:cs="Arial"/>
          <w:sz w:val="24"/>
          <w:szCs w:val="24"/>
        </w:rPr>
        <w:t>These commanders may include the Director General and the Director of National Directorate of Order and Security (</w:t>
      </w:r>
      <w:proofErr w:type="spellStart"/>
      <w:r w:rsidRPr="004A0F61">
        <w:rPr>
          <w:rFonts w:ascii="Arial" w:hAnsi="Arial" w:cs="Arial"/>
          <w:sz w:val="24"/>
          <w:szCs w:val="24"/>
        </w:rPr>
        <w:t>Dirección</w:t>
      </w:r>
      <w:proofErr w:type="spellEnd"/>
      <w:r w:rsidRPr="004A0F61">
        <w:rPr>
          <w:rFonts w:ascii="Arial" w:hAnsi="Arial" w:cs="Arial"/>
          <w:sz w:val="24"/>
          <w:szCs w:val="24"/>
        </w:rPr>
        <w:t xml:space="preserve"> Nacional de </w:t>
      </w:r>
      <w:proofErr w:type="spellStart"/>
      <w:r w:rsidRPr="004A0F61">
        <w:rPr>
          <w:rFonts w:ascii="Arial" w:hAnsi="Arial" w:cs="Arial"/>
          <w:sz w:val="24"/>
          <w:szCs w:val="24"/>
        </w:rPr>
        <w:t>Orden</w:t>
      </w:r>
      <w:proofErr w:type="spellEnd"/>
      <w:r w:rsidRPr="004A0F61">
        <w:rPr>
          <w:rFonts w:ascii="Arial" w:hAnsi="Arial" w:cs="Arial"/>
          <w:sz w:val="24"/>
          <w:szCs w:val="24"/>
        </w:rPr>
        <w:t xml:space="preserve"> y </w:t>
      </w:r>
      <w:proofErr w:type="spellStart"/>
      <w:r w:rsidRPr="004A0F61">
        <w:rPr>
          <w:rFonts w:ascii="Arial" w:hAnsi="Arial" w:cs="Arial"/>
          <w:sz w:val="24"/>
          <w:szCs w:val="24"/>
        </w:rPr>
        <w:t>Seguridad</w:t>
      </w:r>
      <w:proofErr w:type="spellEnd"/>
      <w:r w:rsidRPr="004A0F61">
        <w:rPr>
          <w:rFonts w:ascii="Arial" w:hAnsi="Arial" w:cs="Arial"/>
          <w:sz w:val="24"/>
          <w:szCs w:val="24"/>
        </w:rPr>
        <w:t xml:space="preserve"> (DIOSCAR) in office at the time of the events. </w:t>
      </w:r>
    </w:p>
    <w:p w14:paraId="665D2AB8" w14:textId="616A4E87" w:rsidR="00340CCE" w:rsidRDefault="004A0F61">
      <w:pPr>
        <w:rPr>
          <w:rFonts w:ascii="Arial" w:hAnsi="Arial" w:cs="Arial"/>
          <w:sz w:val="24"/>
          <w:szCs w:val="24"/>
        </w:rPr>
      </w:pPr>
      <w:r w:rsidRPr="004A0F61">
        <w:rPr>
          <w:rFonts w:ascii="Arial" w:hAnsi="Arial" w:cs="Arial"/>
          <w:sz w:val="24"/>
          <w:szCs w:val="24"/>
        </w:rPr>
        <w:t>Four years on,</w:t>
      </w:r>
      <w:r w:rsidR="004D0144">
        <w:rPr>
          <w:rFonts w:ascii="Arial" w:hAnsi="Arial" w:cs="Arial"/>
          <w:sz w:val="24"/>
          <w:szCs w:val="24"/>
        </w:rPr>
        <w:t xml:space="preserve"> this continued</w:t>
      </w:r>
      <w:r w:rsidRPr="004A0F61">
        <w:rPr>
          <w:rFonts w:ascii="Arial" w:hAnsi="Arial" w:cs="Arial"/>
          <w:sz w:val="24"/>
          <w:szCs w:val="24"/>
        </w:rPr>
        <w:t xml:space="preserve"> impunity cannot be justified</w:t>
      </w:r>
      <w:r w:rsidR="004D0144">
        <w:rPr>
          <w:rFonts w:ascii="Arial" w:hAnsi="Arial" w:cs="Arial"/>
          <w:sz w:val="24"/>
          <w:szCs w:val="24"/>
        </w:rPr>
        <w:t xml:space="preserve">. </w:t>
      </w:r>
      <w:r w:rsidR="004D0144" w:rsidRPr="004D0144">
        <w:rPr>
          <w:rFonts w:ascii="Arial" w:hAnsi="Arial" w:cs="Arial"/>
          <w:b/>
          <w:bCs/>
          <w:sz w:val="24"/>
          <w:szCs w:val="24"/>
        </w:rPr>
        <w:t>J</w:t>
      </w:r>
      <w:r w:rsidRPr="004D0144">
        <w:rPr>
          <w:rFonts w:ascii="Arial" w:hAnsi="Arial" w:cs="Arial"/>
          <w:b/>
          <w:bCs/>
          <w:sz w:val="24"/>
          <w:szCs w:val="24"/>
        </w:rPr>
        <w:t>ustice cannot be delayed</w:t>
      </w:r>
      <w:r w:rsidR="004D0144" w:rsidRPr="004D0144">
        <w:rPr>
          <w:rFonts w:ascii="Arial" w:hAnsi="Arial" w:cs="Arial"/>
          <w:b/>
          <w:bCs/>
          <w:sz w:val="24"/>
          <w:szCs w:val="24"/>
        </w:rPr>
        <w:t xml:space="preserve"> any further</w:t>
      </w:r>
      <w:r w:rsidRPr="004A0F61">
        <w:rPr>
          <w:rFonts w:ascii="Arial" w:hAnsi="Arial" w:cs="Arial"/>
          <w:sz w:val="24"/>
          <w:szCs w:val="24"/>
        </w:rPr>
        <w:t xml:space="preserve">. </w:t>
      </w:r>
      <w:r w:rsidR="004D0144">
        <w:rPr>
          <w:rFonts w:ascii="Arial" w:hAnsi="Arial" w:cs="Arial"/>
          <w:sz w:val="24"/>
          <w:szCs w:val="24"/>
        </w:rPr>
        <w:t>I</w:t>
      </w:r>
      <w:r w:rsidRPr="004A0F61">
        <w:rPr>
          <w:rFonts w:ascii="Arial" w:hAnsi="Arial" w:cs="Arial"/>
          <w:sz w:val="24"/>
          <w:szCs w:val="24"/>
        </w:rPr>
        <w:t xml:space="preserve"> call on you to formally present charges and start </w:t>
      </w:r>
      <w:r w:rsidR="004D0144">
        <w:rPr>
          <w:rFonts w:ascii="Arial" w:hAnsi="Arial" w:cs="Arial"/>
          <w:sz w:val="24"/>
          <w:szCs w:val="24"/>
        </w:rPr>
        <w:t>c</w:t>
      </w:r>
      <w:r w:rsidRPr="004A0F61">
        <w:rPr>
          <w:rFonts w:ascii="Arial" w:hAnsi="Arial" w:cs="Arial"/>
          <w:sz w:val="24"/>
          <w:szCs w:val="24"/>
        </w:rPr>
        <w:t xml:space="preserve">riminal proceedings against </w:t>
      </w:r>
      <w:r w:rsidR="004D0144">
        <w:rPr>
          <w:rFonts w:ascii="Arial" w:hAnsi="Arial" w:cs="Arial"/>
          <w:sz w:val="24"/>
          <w:szCs w:val="24"/>
        </w:rPr>
        <w:t xml:space="preserve">the </w:t>
      </w:r>
      <w:proofErr w:type="spellStart"/>
      <w:r w:rsidRPr="004A0F61">
        <w:rPr>
          <w:rFonts w:ascii="Arial" w:hAnsi="Arial" w:cs="Arial"/>
          <w:sz w:val="24"/>
          <w:szCs w:val="24"/>
        </w:rPr>
        <w:t>Carabineros</w:t>
      </w:r>
      <w:proofErr w:type="spellEnd"/>
      <w:r w:rsidRPr="004A0F61">
        <w:rPr>
          <w:rFonts w:ascii="Arial" w:hAnsi="Arial" w:cs="Arial"/>
          <w:sz w:val="24"/>
          <w:szCs w:val="24"/>
        </w:rPr>
        <w:t>’ commanders, if there is sufficient admissible evidence to do so</w:t>
      </w:r>
      <w:r w:rsidR="004D0144">
        <w:rPr>
          <w:rFonts w:ascii="Arial" w:hAnsi="Arial" w:cs="Arial"/>
          <w:sz w:val="24"/>
          <w:szCs w:val="24"/>
        </w:rPr>
        <w:t xml:space="preserve">. </w:t>
      </w:r>
      <w:r w:rsidRPr="004A0F61">
        <w:rPr>
          <w:rFonts w:ascii="Arial" w:hAnsi="Arial" w:cs="Arial"/>
          <w:sz w:val="24"/>
          <w:szCs w:val="24"/>
        </w:rPr>
        <w:t xml:space="preserve"> </w:t>
      </w:r>
      <w:r w:rsidR="00B359D0">
        <w:rPr>
          <w:rFonts w:ascii="Arial" w:hAnsi="Arial" w:cs="Arial"/>
          <w:sz w:val="24"/>
          <w:szCs w:val="24"/>
        </w:rPr>
        <w:t>Please ensure all criminal investigations and proceedings are seen as high priority.</w:t>
      </w:r>
    </w:p>
    <w:p w14:paraId="7779108F" w14:textId="77777777" w:rsidR="00340CCE" w:rsidRDefault="00340CCE">
      <w:pPr>
        <w:rPr>
          <w:rFonts w:ascii="Arial" w:hAnsi="Arial" w:cs="Arial"/>
          <w:sz w:val="24"/>
          <w:szCs w:val="24"/>
        </w:rPr>
      </w:pPr>
    </w:p>
    <w:p w14:paraId="08BF4813" w14:textId="1F3CB85A" w:rsidR="00C16F87" w:rsidRPr="004A0F61" w:rsidRDefault="004A0F61">
      <w:pPr>
        <w:rPr>
          <w:rFonts w:ascii="Arial" w:hAnsi="Arial" w:cs="Arial"/>
          <w:sz w:val="24"/>
          <w:szCs w:val="24"/>
        </w:rPr>
      </w:pPr>
      <w:r w:rsidRPr="004A0F61">
        <w:rPr>
          <w:rFonts w:ascii="Arial" w:hAnsi="Arial" w:cs="Arial"/>
          <w:sz w:val="24"/>
          <w:szCs w:val="24"/>
        </w:rPr>
        <w:t>Yours sincerely</w:t>
      </w:r>
    </w:p>
    <w:sectPr w:rsidR="00C16F87" w:rsidRPr="004A0F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F61"/>
    <w:rsid w:val="00084453"/>
    <w:rsid w:val="000C717E"/>
    <w:rsid w:val="002061C3"/>
    <w:rsid w:val="00340CCE"/>
    <w:rsid w:val="004A0F61"/>
    <w:rsid w:val="004D0144"/>
    <w:rsid w:val="00B33DAF"/>
    <w:rsid w:val="00B359D0"/>
    <w:rsid w:val="00B47AA0"/>
    <w:rsid w:val="00C16F87"/>
    <w:rsid w:val="00D10930"/>
    <w:rsid w:val="00F81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05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Rogers</dc:creator>
  <cp:lastModifiedBy>David Rogers</cp:lastModifiedBy>
  <cp:revision>3</cp:revision>
  <cp:lastPrinted>2023-10-05T15:44:00Z</cp:lastPrinted>
  <dcterms:created xsi:type="dcterms:W3CDTF">2023-10-05T15:44:00Z</dcterms:created>
  <dcterms:modified xsi:type="dcterms:W3CDTF">2023-10-07T06:54:00Z</dcterms:modified>
</cp:coreProperties>
</file>