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C8" w:rsidRDefault="00D144C8" w:rsidP="00D144C8"/>
    <w:p w:rsidR="00D144C8" w:rsidRPr="009219BB" w:rsidRDefault="009219BB" w:rsidP="00D144C8">
      <w:pPr>
        <w:rPr>
          <w:rFonts w:ascii="Arial" w:hAnsi="Arial" w:cs="Arial"/>
          <w:sz w:val="24"/>
          <w:szCs w:val="24"/>
        </w:rPr>
      </w:pPr>
      <w:r>
        <w:tab/>
      </w:r>
      <w:r>
        <w:tab/>
      </w:r>
      <w:r>
        <w:tab/>
      </w:r>
      <w:r>
        <w:tab/>
      </w:r>
      <w:r>
        <w:tab/>
      </w:r>
      <w:r>
        <w:tab/>
      </w:r>
      <w:r>
        <w:tab/>
      </w:r>
      <w:r>
        <w:tab/>
      </w:r>
      <w:r>
        <w:tab/>
      </w:r>
      <w:r>
        <w:tab/>
      </w:r>
    </w:p>
    <w:p w:rsidR="00D144C8" w:rsidRDefault="00535BA6" w:rsidP="00D144C8">
      <w:r w:rsidRPr="00535BA6">
        <w:rPr>
          <w:rFonts w:ascii="Arial" w:hAnsi="Arial" w:cs="Arial"/>
          <w:sz w:val="24"/>
          <w:szCs w:val="24"/>
        </w:rPr>
        <w:t xml:space="preserve">Rodrigo </w:t>
      </w:r>
      <w:proofErr w:type="spellStart"/>
      <w:r w:rsidRPr="00535BA6">
        <w:rPr>
          <w:rFonts w:ascii="Arial" w:hAnsi="Arial" w:cs="Arial"/>
          <w:sz w:val="24"/>
          <w:szCs w:val="24"/>
        </w:rPr>
        <w:t>Janot</w:t>
      </w:r>
      <w:proofErr w:type="spellEnd"/>
      <w:r w:rsidRPr="00535BA6">
        <w:rPr>
          <w:rFonts w:ascii="Arial" w:hAnsi="Arial" w:cs="Arial"/>
          <w:sz w:val="24"/>
          <w:szCs w:val="24"/>
        </w:rPr>
        <w:t xml:space="preserve"> Monteiro de Barros</w:t>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t xml:space="preserve">   </w:t>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r>
      <w:r w:rsidR="00CC1971">
        <w:rPr>
          <w:rFonts w:ascii="Arial" w:hAnsi="Arial" w:cs="Arial"/>
          <w:sz w:val="24"/>
          <w:szCs w:val="24"/>
        </w:rPr>
        <w:t xml:space="preserve">         </w:t>
      </w:r>
    </w:p>
    <w:p w:rsidR="00DF0FB3" w:rsidRPr="00DF0FB3" w:rsidRDefault="00E6420F" w:rsidP="00DF0FB3">
      <w:pPr>
        <w:rPr>
          <w:rFonts w:ascii="Arial" w:hAnsi="Arial" w:cs="Arial"/>
          <w:sz w:val="24"/>
          <w:szCs w:val="24"/>
        </w:rPr>
      </w:pPr>
      <w:r w:rsidRPr="00E6420F">
        <w:rPr>
          <w:rFonts w:ascii="Arial" w:hAnsi="Arial" w:cs="Arial"/>
          <w:sz w:val="24"/>
          <w:szCs w:val="24"/>
        </w:rPr>
        <w:t>At</w:t>
      </w:r>
      <w:r>
        <w:rPr>
          <w:rFonts w:ascii="Arial" w:hAnsi="Arial" w:cs="Arial"/>
          <w:sz w:val="24"/>
          <w:szCs w:val="24"/>
        </w:rPr>
        <w:t>torney General of the Republic</w:t>
      </w:r>
      <w:r w:rsidR="009219BB">
        <w:rPr>
          <w:rFonts w:ascii="Arial" w:hAnsi="Arial" w:cs="Arial"/>
          <w:sz w:val="24"/>
          <w:szCs w:val="24"/>
        </w:rPr>
        <w:tab/>
      </w:r>
      <w:r w:rsidR="009219BB">
        <w:rPr>
          <w:rFonts w:ascii="Arial" w:hAnsi="Arial" w:cs="Arial"/>
          <w:sz w:val="24"/>
          <w:szCs w:val="24"/>
        </w:rPr>
        <w:tab/>
      </w:r>
      <w:r w:rsidR="00CC1971">
        <w:rPr>
          <w:rFonts w:ascii="Arial" w:hAnsi="Arial" w:cs="Arial"/>
          <w:sz w:val="24"/>
          <w:szCs w:val="24"/>
        </w:rPr>
        <w:t xml:space="preserve">    </w:t>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t xml:space="preserve">      </w:t>
      </w:r>
      <w:r w:rsidR="00CC1971">
        <w:rPr>
          <w:rFonts w:ascii="Arial" w:hAnsi="Arial" w:cs="Arial"/>
          <w:sz w:val="24"/>
          <w:szCs w:val="24"/>
        </w:rPr>
        <w:t xml:space="preserve">         </w:t>
      </w:r>
    </w:p>
    <w:p w:rsidR="00E6420F" w:rsidRPr="00E6420F" w:rsidRDefault="00E6420F" w:rsidP="00E6420F">
      <w:pPr>
        <w:rPr>
          <w:rFonts w:ascii="Arial" w:hAnsi="Arial" w:cs="Arial"/>
          <w:sz w:val="24"/>
          <w:szCs w:val="24"/>
        </w:rPr>
      </w:pPr>
      <w:r w:rsidRPr="00E6420F">
        <w:rPr>
          <w:rFonts w:ascii="Arial" w:hAnsi="Arial" w:cs="Arial"/>
          <w:sz w:val="24"/>
          <w:szCs w:val="24"/>
        </w:rPr>
        <w:t xml:space="preserve">SAF </w:t>
      </w:r>
      <w:proofErr w:type="spellStart"/>
      <w:r w:rsidRPr="00E6420F">
        <w:rPr>
          <w:rFonts w:ascii="Arial" w:hAnsi="Arial" w:cs="Arial"/>
          <w:sz w:val="24"/>
          <w:szCs w:val="24"/>
        </w:rPr>
        <w:t>Sul</w:t>
      </w:r>
      <w:proofErr w:type="spellEnd"/>
      <w:r w:rsidRPr="00E6420F">
        <w:rPr>
          <w:rFonts w:ascii="Arial" w:hAnsi="Arial" w:cs="Arial"/>
          <w:sz w:val="24"/>
          <w:szCs w:val="24"/>
        </w:rPr>
        <w:t xml:space="preserve"> Quadra 4 </w:t>
      </w:r>
      <w:proofErr w:type="spellStart"/>
      <w:r w:rsidRPr="00E6420F">
        <w:rPr>
          <w:rFonts w:ascii="Arial" w:hAnsi="Arial" w:cs="Arial"/>
          <w:sz w:val="24"/>
          <w:szCs w:val="24"/>
        </w:rPr>
        <w:t>Conjunto</w:t>
      </w:r>
      <w:proofErr w:type="spellEnd"/>
      <w:r w:rsidRPr="00E6420F">
        <w:rPr>
          <w:rFonts w:ascii="Arial" w:hAnsi="Arial" w:cs="Arial"/>
          <w:sz w:val="24"/>
          <w:szCs w:val="24"/>
        </w:rPr>
        <w:t xml:space="preserve"> C - Brasília, </w:t>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r>
    </w:p>
    <w:p w:rsidR="00E6420F" w:rsidRPr="00E6420F" w:rsidRDefault="00E6420F" w:rsidP="00E6420F">
      <w:pPr>
        <w:rPr>
          <w:rFonts w:ascii="Arial" w:hAnsi="Arial" w:cs="Arial"/>
          <w:sz w:val="24"/>
          <w:szCs w:val="24"/>
        </w:rPr>
      </w:pPr>
      <w:proofErr w:type="gramStart"/>
      <w:r w:rsidRPr="00E6420F">
        <w:rPr>
          <w:rFonts w:ascii="Arial" w:hAnsi="Arial" w:cs="Arial"/>
          <w:sz w:val="24"/>
          <w:szCs w:val="24"/>
        </w:rPr>
        <w:t>DF.</w:t>
      </w:r>
      <w:proofErr w:type="gramEnd"/>
      <w:r w:rsidRPr="00E6420F">
        <w:rPr>
          <w:rFonts w:ascii="Arial" w:hAnsi="Arial" w:cs="Arial"/>
          <w:sz w:val="24"/>
          <w:szCs w:val="24"/>
        </w:rPr>
        <w:t xml:space="preserve"> </w:t>
      </w:r>
      <w:proofErr w:type="spellStart"/>
      <w:r w:rsidRPr="00E6420F">
        <w:rPr>
          <w:rFonts w:ascii="Arial" w:hAnsi="Arial" w:cs="Arial"/>
          <w:sz w:val="24"/>
          <w:szCs w:val="24"/>
        </w:rPr>
        <w:t>Gabinete</w:t>
      </w:r>
      <w:proofErr w:type="spellEnd"/>
      <w:r w:rsidRPr="00E6420F">
        <w:rPr>
          <w:rFonts w:ascii="Arial" w:hAnsi="Arial" w:cs="Arial"/>
          <w:sz w:val="24"/>
          <w:szCs w:val="24"/>
        </w:rPr>
        <w:t xml:space="preserve"> - </w:t>
      </w:r>
      <w:proofErr w:type="spellStart"/>
      <w:r w:rsidRPr="00E6420F">
        <w:rPr>
          <w:rFonts w:ascii="Arial" w:hAnsi="Arial" w:cs="Arial"/>
          <w:sz w:val="24"/>
          <w:szCs w:val="24"/>
        </w:rPr>
        <w:t>Edifício</w:t>
      </w:r>
      <w:proofErr w:type="spellEnd"/>
      <w:r w:rsidRPr="00E6420F">
        <w:rPr>
          <w:rFonts w:ascii="Arial" w:hAnsi="Arial" w:cs="Arial"/>
          <w:sz w:val="24"/>
          <w:szCs w:val="24"/>
        </w:rPr>
        <w:t xml:space="preserve"> </w:t>
      </w:r>
      <w:proofErr w:type="spellStart"/>
      <w:r w:rsidRPr="00E6420F">
        <w:rPr>
          <w:rFonts w:ascii="Arial" w:hAnsi="Arial" w:cs="Arial"/>
          <w:sz w:val="24"/>
          <w:szCs w:val="24"/>
        </w:rPr>
        <w:t>Sede</w:t>
      </w:r>
      <w:proofErr w:type="spellEnd"/>
      <w:r w:rsidRPr="00E6420F">
        <w:rPr>
          <w:rFonts w:ascii="Arial" w:hAnsi="Arial" w:cs="Arial"/>
          <w:sz w:val="24"/>
          <w:szCs w:val="24"/>
        </w:rPr>
        <w:t xml:space="preserve"> da PGR, </w:t>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r>
      <w:r w:rsidR="009219BB">
        <w:rPr>
          <w:rFonts w:ascii="Arial" w:hAnsi="Arial" w:cs="Arial"/>
          <w:sz w:val="24"/>
          <w:szCs w:val="24"/>
        </w:rPr>
        <w:tab/>
        <w:t xml:space="preserve"> </w:t>
      </w:r>
    </w:p>
    <w:p w:rsidR="00E6420F" w:rsidRPr="00E6420F" w:rsidRDefault="00E6420F" w:rsidP="00E6420F">
      <w:pPr>
        <w:rPr>
          <w:rFonts w:ascii="Arial" w:hAnsi="Arial" w:cs="Arial"/>
          <w:sz w:val="24"/>
          <w:szCs w:val="24"/>
        </w:rPr>
      </w:pPr>
      <w:proofErr w:type="spellStart"/>
      <w:r w:rsidRPr="00E6420F">
        <w:rPr>
          <w:rFonts w:ascii="Arial" w:hAnsi="Arial" w:cs="Arial"/>
          <w:sz w:val="24"/>
          <w:szCs w:val="24"/>
        </w:rPr>
        <w:t>Cobertura</w:t>
      </w:r>
      <w:proofErr w:type="spellEnd"/>
      <w:r w:rsidRPr="00E6420F">
        <w:rPr>
          <w:rFonts w:ascii="Arial" w:hAnsi="Arial" w:cs="Arial"/>
          <w:sz w:val="24"/>
          <w:szCs w:val="24"/>
        </w:rPr>
        <w:t xml:space="preserve">, </w:t>
      </w:r>
      <w:proofErr w:type="spellStart"/>
      <w:r w:rsidRPr="00E6420F">
        <w:rPr>
          <w:rFonts w:ascii="Arial" w:hAnsi="Arial" w:cs="Arial"/>
          <w:sz w:val="24"/>
          <w:szCs w:val="24"/>
        </w:rPr>
        <w:t>Bloco</w:t>
      </w:r>
      <w:proofErr w:type="spellEnd"/>
      <w:r w:rsidRPr="00E6420F">
        <w:rPr>
          <w:rFonts w:ascii="Arial" w:hAnsi="Arial" w:cs="Arial"/>
          <w:sz w:val="24"/>
          <w:szCs w:val="24"/>
        </w:rPr>
        <w:t xml:space="preserve"> A</w:t>
      </w:r>
    </w:p>
    <w:p w:rsidR="00E6420F" w:rsidRPr="00E6420F" w:rsidRDefault="00E6420F" w:rsidP="00E6420F">
      <w:pPr>
        <w:rPr>
          <w:rFonts w:ascii="Arial" w:hAnsi="Arial" w:cs="Arial"/>
          <w:sz w:val="24"/>
          <w:szCs w:val="24"/>
        </w:rPr>
      </w:pPr>
      <w:r w:rsidRPr="00E6420F">
        <w:rPr>
          <w:rFonts w:ascii="Arial" w:hAnsi="Arial" w:cs="Arial"/>
          <w:sz w:val="24"/>
          <w:szCs w:val="24"/>
        </w:rPr>
        <w:t>CEP: 70050-900.</w:t>
      </w:r>
    </w:p>
    <w:p w:rsidR="00D871CC" w:rsidRDefault="00E6420F" w:rsidP="00E6420F">
      <w:pPr>
        <w:rPr>
          <w:rFonts w:ascii="Arial" w:hAnsi="Arial" w:cs="Arial"/>
          <w:sz w:val="24"/>
          <w:szCs w:val="24"/>
        </w:rPr>
      </w:pPr>
      <w:proofErr w:type="spellStart"/>
      <w:r w:rsidRPr="00E6420F">
        <w:rPr>
          <w:rFonts w:ascii="Arial" w:hAnsi="Arial" w:cs="Arial"/>
          <w:sz w:val="24"/>
          <w:szCs w:val="24"/>
        </w:rPr>
        <w:t>Brasil</w:t>
      </w:r>
      <w:proofErr w:type="spellEnd"/>
    </w:p>
    <w:p w:rsidR="00E6420F" w:rsidRDefault="00CC1971" w:rsidP="00E6420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871CC" w:rsidRDefault="00E6420F" w:rsidP="00D144C8">
      <w:pPr>
        <w:rPr>
          <w:rFonts w:ascii="Arial" w:hAnsi="Arial" w:cs="Arial"/>
          <w:sz w:val="24"/>
          <w:szCs w:val="24"/>
        </w:rPr>
      </w:pPr>
      <w:r w:rsidRPr="00E6420F">
        <w:rPr>
          <w:rFonts w:ascii="Arial" w:hAnsi="Arial" w:cs="Arial"/>
          <w:sz w:val="24"/>
          <w:szCs w:val="24"/>
          <w:lang w:val="pt-PT"/>
        </w:rPr>
        <w:t>Exmo. Procurador Geral da República</w:t>
      </w:r>
    </w:p>
    <w:p w:rsidR="00E6420F" w:rsidRDefault="00E6420F" w:rsidP="00D144C8">
      <w:pPr>
        <w:rPr>
          <w:rFonts w:ascii="Arial" w:hAnsi="Arial" w:cs="Arial"/>
          <w:b/>
          <w:sz w:val="24"/>
          <w:szCs w:val="24"/>
        </w:rPr>
      </w:pPr>
    </w:p>
    <w:p w:rsidR="00C015AE" w:rsidRPr="00C015AE" w:rsidRDefault="00C015AE" w:rsidP="00C015AE">
      <w:pPr>
        <w:rPr>
          <w:rFonts w:ascii="Arial" w:hAnsi="Arial" w:cs="Arial"/>
          <w:b/>
          <w:sz w:val="24"/>
          <w:szCs w:val="24"/>
        </w:rPr>
      </w:pPr>
      <w:r w:rsidRPr="00C015AE">
        <w:rPr>
          <w:rFonts w:ascii="Arial" w:hAnsi="Arial" w:cs="Arial"/>
          <w:b/>
          <w:sz w:val="24"/>
          <w:szCs w:val="24"/>
        </w:rPr>
        <w:t xml:space="preserve">Jorge </w:t>
      </w:r>
      <w:proofErr w:type="spellStart"/>
      <w:r w:rsidRPr="00C015AE">
        <w:rPr>
          <w:rFonts w:ascii="Arial" w:hAnsi="Arial" w:cs="Arial"/>
          <w:b/>
          <w:sz w:val="24"/>
          <w:szCs w:val="24"/>
        </w:rPr>
        <w:t>Lázaro</w:t>
      </w:r>
      <w:proofErr w:type="spellEnd"/>
      <w:r w:rsidRPr="00C015AE">
        <w:rPr>
          <w:rFonts w:ascii="Arial" w:hAnsi="Arial" w:cs="Arial"/>
          <w:b/>
          <w:sz w:val="24"/>
          <w:szCs w:val="24"/>
        </w:rPr>
        <w:t xml:space="preserve"> Samba </w:t>
      </w:r>
      <w:proofErr w:type="spellStart"/>
      <w:r w:rsidRPr="00C015AE">
        <w:rPr>
          <w:rFonts w:ascii="Arial" w:hAnsi="Arial" w:cs="Arial"/>
          <w:b/>
          <w:sz w:val="24"/>
          <w:szCs w:val="24"/>
        </w:rPr>
        <w:t>Nunes</w:t>
      </w:r>
      <w:proofErr w:type="spellEnd"/>
      <w:r w:rsidRPr="00C015AE">
        <w:rPr>
          <w:rFonts w:ascii="Arial" w:hAnsi="Arial" w:cs="Arial"/>
          <w:b/>
          <w:sz w:val="24"/>
          <w:szCs w:val="24"/>
        </w:rPr>
        <w:t xml:space="preserve"> dos Santos</w:t>
      </w:r>
    </w:p>
    <w:p w:rsidR="00D144C8" w:rsidRDefault="00D144C8" w:rsidP="00D144C8">
      <w:pPr>
        <w:rPr>
          <w:rFonts w:ascii="Arial" w:hAnsi="Arial" w:cs="Arial"/>
          <w:sz w:val="24"/>
          <w:szCs w:val="24"/>
        </w:rPr>
      </w:pPr>
    </w:p>
    <w:p w:rsidR="00C7624C" w:rsidRPr="00C7624C" w:rsidRDefault="00C7624C" w:rsidP="00C7624C">
      <w:pPr>
        <w:rPr>
          <w:rFonts w:ascii="Arial" w:hAnsi="Arial" w:cs="Arial"/>
          <w:b/>
          <w:sz w:val="24"/>
          <w:szCs w:val="24"/>
        </w:rPr>
      </w:pPr>
      <w:r w:rsidRPr="00C7624C">
        <w:rPr>
          <w:rFonts w:ascii="Arial" w:hAnsi="Arial" w:cs="Arial"/>
          <w:sz w:val="24"/>
          <w:szCs w:val="24"/>
        </w:rPr>
        <w:t xml:space="preserve">I am writing to you from England. I have been most distressed to hear about the plight of Jorge </w:t>
      </w:r>
      <w:proofErr w:type="spellStart"/>
      <w:r w:rsidRPr="00C7624C">
        <w:rPr>
          <w:rFonts w:ascii="Arial" w:hAnsi="Arial" w:cs="Arial"/>
          <w:sz w:val="24"/>
          <w:szCs w:val="24"/>
        </w:rPr>
        <w:t>Lázaro</w:t>
      </w:r>
      <w:proofErr w:type="spellEnd"/>
      <w:r w:rsidRPr="00C7624C">
        <w:rPr>
          <w:rFonts w:ascii="Arial" w:hAnsi="Arial" w:cs="Arial"/>
          <w:sz w:val="24"/>
          <w:szCs w:val="24"/>
        </w:rPr>
        <w:t xml:space="preserve"> Samba </w:t>
      </w:r>
      <w:proofErr w:type="spellStart"/>
      <w:r w:rsidRPr="00C7624C">
        <w:rPr>
          <w:rFonts w:ascii="Arial" w:hAnsi="Arial" w:cs="Arial"/>
          <w:sz w:val="24"/>
          <w:szCs w:val="24"/>
        </w:rPr>
        <w:t>Nunes</w:t>
      </w:r>
      <w:proofErr w:type="spellEnd"/>
      <w:r w:rsidRPr="00C7624C">
        <w:rPr>
          <w:rFonts w:ascii="Arial" w:hAnsi="Arial" w:cs="Arial"/>
          <w:sz w:val="24"/>
          <w:szCs w:val="24"/>
        </w:rPr>
        <w:t xml:space="preserve"> dos Santos and his family.  Two of the family of seven children have been murdered; no one has been brought to justice for either murder.  The family has been devastated by the murder of two of their sons; </w:t>
      </w:r>
      <w:r w:rsidRPr="00C7624C">
        <w:rPr>
          <w:rFonts w:ascii="Arial" w:hAnsi="Arial" w:cs="Arial"/>
          <w:b/>
          <w:sz w:val="24"/>
          <w:szCs w:val="24"/>
        </w:rPr>
        <w:t xml:space="preserve">now, shockingly, </w:t>
      </w:r>
      <w:bookmarkStart w:id="0" w:name="_GoBack"/>
      <w:bookmarkEnd w:id="0"/>
      <w:r w:rsidRPr="00C7624C">
        <w:rPr>
          <w:rFonts w:ascii="Arial" w:hAnsi="Arial" w:cs="Arial"/>
          <w:b/>
          <w:sz w:val="24"/>
          <w:szCs w:val="24"/>
        </w:rPr>
        <w:t>on July 10</w:t>
      </w:r>
      <w:r w:rsidRPr="00C7624C">
        <w:rPr>
          <w:rFonts w:ascii="Arial" w:hAnsi="Arial" w:cs="Arial"/>
          <w:b/>
          <w:sz w:val="24"/>
          <w:szCs w:val="24"/>
          <w:vertAlign w:val="superscript"/>
        </w:rPr>
        <w:t>th</w:t>
      </w:r>
      <w:r w:rsidRPr="00C7624C">
        <w:rPr>
          <w:rFonts w:ascii="Arial" w:hAnsi="Arial" w:cs="Arial"/>
          <w:b/>
          <w:sz w:val="24"/>
          <w:szCs w:val="24"/>
        </w:rPr>
        <w:t xml:space="preserve"> 2016, Jorge’s third and youngest son, </w:t>
      </w:r>
      <w:proofErr w:type="spellStart"/>
      <w:r w:rsidRPr="00C7624C">
        <w:rPr>
          <w:rFonts w:ascii="Arial" w:hAnsi="Arial" w:cs="Arial"/>
          <w:b/>
          <w:sz w:val="24"/>
          <w:szCs w:val="24"/>
        </w:rPr>
        <w:t>Denilson</w:t>
      </w:r>
      <w:proofErr w:type="spellEnd"/>
      <w:r w:rsidRPr="00C7624C">
        <w:rPr>
          <w:rFonts w:ascii="Arial" w:hAnsi="Arial" w:cs="Arial"/>
          <w:b/>
          <w:sz w:val="24"/>
          <w:szCs w:val="24"/>
        </w:rPr>
        <w:t xml:space="preserve"> was shot whilst walking home.  Luckily </w:t>
      </w:r>
      <w:proofErr w:type="spellStart"/>
      <w:r w:rsidRPr="00C7624C">
        <w:rPr>
          <w:rFonts w:ascii="Arial" w:hAnsi="Arial" w:cs="Arial"/>
          <w:b/>
          <w:sz w:val="24"/>
          <w:szCs w:val="24"/>
        </w:rPr>
        <w:t>Denilson</w:t>
      </w:r>
      <w:proofErr w:type="spellEnd"/>
      <w:r w:rsidRPr="00C7624C">
        <w:rPr>
          <w:rFonts w:ascii="Arial" w:hAnsi="Arial" w:cs="Arial"/>
          <w:b/>
          <w:sz w:val="24"/>
          <w:szCs w:val="24"/>
        </w:rPr>
        <w:t xml:space="preserve"> survived and is currently recovering.</w:t>
      </w:r>
    </w:p>
    <w:p w:rsidR="00C7624C" w:rsidRPr="00C7624C" w:rsidRDefault="00C7624C" w:rsidP="00C7624C">
      <w:pPr>
        <w:rPr>
          <w:rFonts w:ascii="Arial" w:hAnsi="Arial" w:cs="Arial"/>
          <w:sz w:val="24"/>
          <w:szCs w:val="24"/>
        </w:rPr>
      </w:pPr>
    </w:p>
    <w:p w:rsidR="00C7624C" w:rsidRPr="00C7624C" w:rsidRDefault="00C7624C" w:rsidP="00C7624C">
      <w:pPr>
        <w:rPr>
          <w:rFonts w:ascii="Arial" w:hAnsi="Arial" w:cs="Arial"/>
          <w:sz w:val="24"/>
          <w:szCs w:val="24"/>
        </w:rPr>
      </w:pPr>
      <w:r w:rsidRPr="00C7624C">
        <w:rPr>
          <w:rFonts w:ascii="Arial" w:hAnsi="Arial" w:cs="Arial"/>
          <w:b/>
          <w:sz w:val="24"/>
          <w:szCs w:val="24"/>
        </w:rPr>
        <w:t xml:space="preserve">Ricardo </w:t>
      </w:r>
      <w:proofErr w:type="spellStart"/>
      <w:r w:rsidRPr="00C7624C">
        <w:rPr>
          <w:rFonts w:ascii="Arial" w:hAnsi="Arial" w:cs="Arial"/>
          <w:b/>
          <w:sz w:val="24"/>
          <w:szCs w:val="24"/>
        </w:rPr>
        <w:t>Mattos</w:t>
      </w:r>
      <w:proofErr w:type="spellEnd"/>
      <w:r w:rsidRPr="00C7624C">
        <w:rPr>
          <w:rFonts w:ascii="Arial" w:hAnsi="Arial" w:cs="Arial"/>
          <w:b/>
          <w:sz w:val="24"/>
          <w:szCs w:val="24"/>
        </w:rPr>
        <w:t xml:space="preserve"> dos Santos</w:t>
      </w:r>
      <w:r w:rsidRPr="00C7624C">
        <w:rPr>
          <w:rFonts w:ascii="Arial" w:hAnsi="Arial" w:cs="Arial"/>
          <w:sz w:val="24"/>
          <w:szCs w:val="24"/>
        </w:rPr>
        <w:t xml:space="preserve"> was spending his vacation with his family in Boca do Rio, and went out to play football with friends on 22 January 2008. He was in a field with other young men when three men started shooting at the football players. Ricardo and another young man, Robson de Souza </w:t>
      </w:r>
      <w:proofErr w:type="spellStart"/>
      <w:r w:rsidRPr="00C7624C">
        <w:rPr>
          <w:rFonts w:ascii="Arial" w:hAnsi="Arial" w:cs="Arial"/>
          <w:sz w:val="24"/>
          <w:szCs w:val="24"/>
        </w:rPr>
        <w:t>Pinho</w:t>
      </w:r>
      <w:proofErr w:type="spellEnd"/>
      <w:r w:rsidRPr="00C7624C">
        <w:rPr>
          <w:rFonts w:ascii="Arial" w:hAnsi="Arial" w:cs="Arial"/>
          <w:sz w:val="24"/>
          <w:szCs w:val="24"/>
        </w:rPr>
        <w:t>, were killed.</w:t>
      </w:r>
    </w:p>
    <w:p w:rsidR="00C7624C" w:rsidRPr="00C7624C" w:rsidRDefault="00C7624C" w:rsidP="00C7624C">
      <w:pPr>
        <w:rPr>
          <w:rFonts w:ascii="Arial" w:hAnsi="Arial" w:cs="Arial"/>
          <w:sz w:val="24"/>
          <w:szCs w:val="24"/>
        </w:rPr>
      </w:pPr>
    </w:p>
    <w:p w:rsidR="00C7624C" w:rsidRPr="00C7624C" w:rsidRDefault="00C7624C" w:rsidP="00C7624C">
      <w:pPr>
        <w:rPr>
          <w:rFonts w:ascii="Arial" w:hAnsi="Arial" w:cs="Arial"/>
          <w:sz w:val="24"/>
          <w:szCs w:val="24"/>
        </w:rPr>
      </w:pPr>
      <w:r w:rsidRPr="00C7624C">
        <w:rPr>
          <w:rFonts w:ascii="Arial" w:hAnsi="Arial" w:cs="Arial"/>
          <w:sz w:val="24"/>
          <w:szCs w:val="24"/>
        </w:rPr>
        <w:t xml:space="preserve">On 10 March 2013, </w:t>
      </w:r>
      <w:proofErr w:type="spellStart"/>
      <w:r w:rsidRPr="00C7624C">
        <w:rPr>
          <w:rFonts w:ascii="Arial" w:hAnsi="Arial" w:cs="Arial"/>
          <w:b/>
          <w:sz w:val="24"/>
          <w:szCs w:val="24"/>
        </w:rPr>
        <w:t>Enio</w:t>
      </w:r>
      <w:proofErr w:type="spellEnd"/>
      <w:r w:rsidRPr="00C7624C">
        <w:rPr>
          <w:rFonts w:ascii="Arial" w:hAnsi="Arial" w:cs="Arial"/>
          <w:b/>
          <w:sz w:val="24"/>
          <w:szCs w:val="24"/>
        </w:rPr>
        <w:t xml:space="preserve"> </w:t>
      </w:r>
      <w:proofErr w:type="spellStart"/>
      <w:r w:rsidRPr="00C7624C">
        <w:rPr>
          <w:rFonts w:ascii="Arial" w:hAnsi="Arial" w:cs="Arial"/>
          <w:b/>
          <w:sz w:val="24"/>
          <w:szCs w:val="24"/>
        </w:rPr>
        <w:t>Mattos</w:t>
      </w:r>
      <w:proofErr w:type="spellEnd"/>
      <w:r w:rsidRPr="00C7624C">
        <w:rPr>
          <w:rFonts w:ascii="Arial" w:hAnsi="Arial" w:cs="Arial"/>
          <w:b/>
          <w:sz w:val="24"/>
          <w:szCs w:val="24"/>
        </w:rPr>
        <w:t xml:space="preserve"> dos Santos</w:t>
      </w:r>
      <w:r w:rsidRPr="00C7624C">
        <w:rPr>
          <w:rFonts w:ascii="Arial" w:hAnsi="Arial" w:cs="Arial"/>
          <w:sz w:val="24"/>
          <w:szCs w:val="24"/>
        </w:rPr>
        <w:t xml:space="preserve">, another son of Jorge </w:t>
      </w:r>
      <w:proofErr w:type="spellStart"/>
      <w:r w:rsidRPr="00C7624C">
        <w:rPr>
          <w:rFonts w:ascii="Arial" w:hAnsi="Arial" w:cs="Arial"/>
          <w:sz w:val="24"/>
          <w:szCs w:val="24"/>
        </w:rPr>
        <w:t>Lázaro</w:t>
      </w:r>
      <w:proofErr w:type="spellEnd"/>
      <w:r w:rsidRPr="00C7624C">
        <w:rPr>
          <w:rFonts w:ascii="Arial" w:hAnsi="Arial" w:cs="Arial"/>
          <w:sz w:val="24"/>
          <w:szCs w:val="24"/>
        </w:rPr>
        <w:t xml:space="preserve">, was abducted from his home and shot by unknown people. He was 19 years old. Jorge </w:t>
      </w:r>
      <w:proofErr w:type="spellStart"/>
      <w:r w:rsidRPr="00C7624C">
        <w:rPr>
          <w:rFonts w:ascii="Arial" w:hAnsi="Arial" w:cs="Arial"/>
          <w:sz w:val="24"/>
          <w:szCs w:val="24"/>
        </w:rPr>
        <w:t>Lázaro</w:t>
      </w:r>
      <w:proofErr w:type="spellEnd"/>
      <w:r w:rsidRPr="00C7624C">
        <w:rPr>
          <w:rFonts w:ascii="Arial" w:hAnsi="Arial" w:cs="Arial"/>
          <w:sz w:val="24"/>
          <w:szCs w:val="24"/>
        </w:rPr>
        <w:t xml:space="preserve"> had applied in 2011 for </w:t>
      </w:r>
      <w:proofErr w:type="spellStart"/>
      <w:r w:rsidRPr="00C7624C">
        <w:rPr>
          <w:rFonts w:ascii="Arial" w:hAnsi="Arial" w:cs="Arial"/>
          <w:sz w:val="24"/>
          <w:szCs w:val="24"/>
        </w:rPr>
        <w:t>Enio</w:t>
      </w:r>
      <w:proofErr w:type="spellEnd"/>
      <w:r w:rsidRPr="00C7624C">
        <w:rPr>
          <w:rFonts w:ascii="Arial" w:hAnsi="Arial" w:cs="Arial"/>
          <w:sz w:val="24"/>
          <w:szCs w:val="24"/>
        </w:rPr>
        <w:t xml:space="preserve"> to be included in the National Program for Children and Adolescents Threaten by Death (PPCAM), but the program refused to include him, arguing that he was not threatened.</w:t>
      </w:r>
    </w:p>
    <w:p w:rsidR="00C7624C" w:rsidRPr="00C7624C" w:rsidRDefault="00C7624C" w:rsidP="00C7624C">
      <w:pPr>
        <w:rPr>
          <w:rFonts w:ascii="Arial" w:hAnsi="Arial" w:cs="Arial"/>
          <w:sz w:val="24"/>
          <w:szCs w:val="24"/>
        </w:rPr>
      </w:pPr>
    </w:p>
    <w:p w:rsidR="00C7624C" w:rsidRPr="00C7624C" w:rsidRDefault="00C7624C" w:rsidP="00C7624C">
      <w:pPr>
        <w:rPr>
          <w:rFonts w:ascii="Arial" w:hAnsi="Arial" w:cs="Arial"/>
          <w:sz w:val="24"/>
          <w:szCs w:val="24"/>
        </w:rPr>
      </w:pPr>
      <w:r w:rsidRPr="00C7624C">
        <w:rPr>
          <w:rFonts w:ascii="Arial" w:hAnsi="Arial" w:cs="Arial"/>
          <w:sz w:val="24"/>
          <w:szCs w:val="24"/>
        </w:rPr>
        <w:t xml:space="preserve">In 2011, three military police officers were charged with killing Ricardo, but the case has still not gone to trial. </w:t>
      </w:r>
      <w:proofErr w:type="spellStart"/>
      <w:r w:rsidRPr="00C7624C">
        <w:rPr>
          <w:rFonts w:ascii="Arial" w:hAnsi="Arial" w:cs="Arial"/>
          <w:sz w:val="24"/>
          <w:szCs w:val="24"/>
        </w:rPr>
        <w:t>Enio’s</w:t>
      </w:r>
      <w:proofErr w:type="spellEnd"/>
      <w:r w:rsidRPr="00C7624C">
        <w:rPr>
          <w:rFonts w:ascii="Arial" w:hAnsi="Arial" w:cs="Arial"/>
          <w:sz w:val="24"/>
          <w:szCs w:val="24"/>
        </w:rPr>
        <w:t xml:space="preserve"> killers (and </w:t>
      </w:r>
      <w:proofErr w:type="spellStart"/>
      <w:r w:rsidRPr="00C7624C">
        <w:rPr>
          <w:rFonts w:ascii="Arial" w:hAnsi="Arial" w:cs="Arial"/>
          <w:sz w:val="24"/>
          <w:szCs w:val="24"/>
        </w:rPr>
        <w:t>Denilson’s</w:t>
      </w:r>
      <w:proofErr w:type="spellEnd"/>
      <w:r w:rsidRPr="00C7624C">
        <w:rPr>
          <w:rFonts w:ascii="Arial" w:hAnsi="Arial" w:cs="Arial"/>
          <w:sz w:val="24"/>
          <w:szCs w:val="24"/>
        </w:rPr>
        <w:t xml:space="preserve"> assailants) remain unknown.  As I’m sure you’re aware, few such cases are ever investigated, and witnesses are often too scared to testify – especially when there is a link to the military police as in the case of Ricardo’s murder.</w:t>
      </w:r>
    </w:p>
    <w:p w:rsidR="00C7624C" w:rsidRPr="00C7624C" w:rsidRDefault="00C7624C" w:rsidP="00C7624C">
      <w:pPr>
        <w:rPr>
          <w:rFonts w:ascii="Arial" w:hAnsi="Arial" w:cs="Arial"/>
          <w:sz w:val="24"/>
          <w:szCs w:val="24"/>
        </w:rPr>
      </w:pPr>
    </w:p>
    <w:p w:rsidR="00C7624C" w:rsidRPr="00C7624C" w:rsidRDefault="00C7624C" w:rsidP="00C7624C">
      <w:pPr>
        <w:rPr>
          <w:rFonts w:ascii="Arial" w:hAnsi="Arial" w:cs="Arial"/>
          <w:sz w:val="24"/>
          <w:szCs w:val="24"/>
        </w:rPr>
      </w:pPr>
      <w:r w:rsidRPr="00C7624C">
        <w:rPr>
          <w:rFonts w:ascii="Arial" w:hAnsi="Arial" w:cs="Arial"/>
          <w:sz w:val="24"/>
          <w:szCs w:val="24"/>
        </w:rPr>
        <w:t xml:space="preserve">I urge you and your authorities to conduct a thorough and timely investigation into the killings of Jorge </w:t>
      </w:r>
      <w:proofErr w:type="spellStart"/>
      <w:r w:rsidRPr="00C7624C">
        <w:rPr>
          <w:rFonts w:ascii="Arial" w:hAnsi="Arial" w:cs="Arial"/>
          <w:sz w:val="24"/>
          <w:szCs w:val="24"/>
        </w:rPr>
        <w:t>Lázaro’s</w:t>
      </w:r>
      <w:proofErr w:type="spellEnd"/>
      <w:r w:rsidRPr="00C7624C">
        <w:rPr>
          <w:rFonts w:ascii="Arial" w:hAnsi="Arial" w:cs="Arial"/>
          <w:sz w:val="24"/>
          <w:szCs w:val="24"/>
        </w:rPr>
        <w:t xml:space="preserve"> sons, </w:t>
      </w:r>
      <w:r w:rsidRPr="00C7624C">
        <w:rPr>
          <w:rFonts w:ascii="Arial" w:hAnsi="Arial" w:cs="Arial"/>
          <w:b/>
          <w:sz w:val="24"/>
          <w:szCs w:val="24"/>
        </w:rPr>
        <w:t>Ricardo dos Santos</w:t>
      </w:r>
      <w:r w:rsidRPr="00C7624C">
        <w:rPr>
          <w:rFonts w:ascii="Arial" w:hAnsi="Arial" w:cs="Arial"/>
          <w:sz w:val="24"/>
          <w:szCs w:val="24"/>
        </w:rPr>
        <w:t xml:space="preserve"> and </w:t>
      </w:r>
      <w:proofErr w:type="spellStart"/>
      <w:r w:rsidRPr="00C7624C">
        <w:rPr>
          <w:rFonts w:ascii="Arial" w:hAnsi="Arial" w:cs="Arial"/>
          <w:b/>
          <w:sz w:val="24"/>
          <w:szCs w:val="24"/>
        </w:rPr>
        <w:t>Enio</w:t>
      </w:r>
      <w:proofErr w:type="spellEnd"/>
      <w:r w:rsidRPr="00C7624C">
        <w:rPr>
          <w:rFonts w:ascii="Arial" w:hAnsi="Arial" w:cs="Arial"/>
          <w:b/>
          <w:sz w:val="24"/>
          <w:szCs w:val="24"/>
        </w:rPr>
        <w:t xml:space="preserve"> dos Santos</w:t>
      </w:r>
      <w:r w:rsidRPr="00C7624C">
        <w:rPr>
          <w:rFonts w:ascii="Arial" w:hAnsi="Arial" w:cs="Arial"/>
          <w:sz w:val="24"/>
          <w:szCs w:val="24"/>
        </w:rPr>
        <w:t xml:space="preserve">, with the perpetrators brought to justice, helping to bring a measure of justice to Jorge Lazaro and his family.  </w:t>
      </w:r>
    </w:p>
    <w:p w:rsidR="00C7624C" w:rsidRPr="00C7624C" w:rsidRDefault="00C7624C" w:rsidP="00C7624C">
      <w:pPr>
        <w:rPr>
          <w:rFonts w:ascii="Arial" w:hAnsi="Arial" w:cs="Arial"/>
          <w:sz w:val="24"/>
          <w:szCs w:val="24"/>
        </w:rPr>
      </w:pPr>
    </w:p>
    <w:p w:rsidR="00C7624C" w:rsidRPr="00C7624C" w:rsidRDefault="00C7624C" w:rsidP="00C7624C">
      <w:pPr>
        <w:rPr>
          <w:rFonts w:ascii="Arial" w:hAnsi="Arial" w:cs="Arial"/>
          <w:b/>
          <w:sz w:val="24"/>
          <w:szCs w:val="24"/>
        </w:rPr>
      </w:pPr>
      <w:r w:rsidRPr="00C7624C">
        <w:rPr>
          <w:rFonts w:ascii="Arial" w:hAnsi="Arial" w:cs="Arial"/>
          <w:sz w:val="24"/>
          <w:szCs w:val="24"/>
        </w:rPr>
        <w:t xml:space="preserve">The impact of these attacks on the family reaches far beyond the obvious devastation that Jorge, his wife and children feel. They have lived in precarious conditions since Ricardo was murdered, taken out of their home and social circle. The children have been out of school for over 6 years. Jorge is under huge pressure: he is determined to win justice for the deaths of his sons whilst trying to keep the rest of his family safe. </w:t>
      </w:r>
      <w:r w:rsidRPr="00C7624C">
        <w:rPr>
          <w:rFonts w:ascii="Arial" w:hAnsi="Arial" w:cs="Arial"/>
          <w:b/>
          <w:sz w:val="24"/>
          <w:szCs w:val="24"/>
        </w:rPr>
        <w:t xml:space="preserve">With the recent shooting of </w:t>
      </w:r>
      <w:proofErr w:type="spellStart"/>
      <w:r w:rsidRPr="00C7624C">
        <w:rPr>
          <w:rFonts w:ascii="Arial" w:hAnsi="Arial" w:cs="Arial"/>
          <w:b/>
          <w:sz w:val="24"/>
          <w:szCs w:val="24"/>
        </w:rPr>
        <w:t>Denilson</w:t>
      </w:r>
      <w:proofErr w:type="spellEnd"/>
      <w:r w:rsidRPr="00C7624C">
        <w:rPr>
          <w:rFonts w:ascii="Arial" w:hAnsi="Arial" w:cs="Arial"/>
          <w:b/>
          <w:sz w:val="24"/>
          <w:szCs w:val="24"/>
        </w:rPr>
        <w:t>, it’s clear that this safety is still at risk.</w:t>
      </w:r>
    </w:p>
    <w:p w:rsidR="00D144C8" w:rsidRDefault="00D144C8" w:rsidP="00D144C8">
      <w:pPr>
        <w:rPr>
          <w:rFonts w:ascii="Arial" w:hAnsi="Arial" w:cs="Arial"/>
          <w:sz w:val="24"/>
          <w:szCs w:val="24"/>
        </w:rPr>
      </w:pPr>
    </w:p>
    <w:p w:rsidR="009219BB" w:rsidRDefault="009219BB" w:rsidP="00D144C8">
      <w:pPr>
        <w:rPr>
          <w:rFonts w:ascii="Arial" w:hAnsi="Arial" w:cs="Arial"/>
          <w:sz w:val="24"/>
          <w:szCs w:val="24"/>
        </w:rPr>
      </w:pPr>
    </w:p>
    <w:p w:rsidR="009219BB" w:rsidRDefault="009219BB" w:rsidP="00D144C8">
      <w:pPr>
        <w:rPr>
          <w:rFonts w:ascii="Arial" w:hAnsi="Arial" w:cs="Arial"/>
          <w:sz w:val="24"/>
          <w:szCs w:val="24"/>
        </w:rPr>
      </w:pPr>
      <w:r>
        <w:rPr>
          <w:rFonts w:ascii="Arial" w:hAnsi="Arial" w:cs="Arial"/>
          <w:sz w:val="24"/>
          <w:szCs w:val="24"/>
        </w:rPr>
        <w:t>Yours sincerely</w:t>
      </w:r>
    </w:p>
    <w:p w:rsidR="009219BB" w:rsidRDefault="009219BB" w:rsidP="00D144C8">
      <w:pPr>
        <w:rPr>
          <w:rFonts w:ascii="Arial" w:hAnsi="Arial" w:cs="Arial"/>
          <w:sz w:val="24"/>
          <w:szCs w:val="24"/>
        </w:rPr>
      </w:pPr>
    </w:p>
    <w:p w:rsidR="009219BB" w:rsidRDefault="009219BB" w:rsidP="00D144C8">
      <w:pPr>
        <w:rPr>
          <w:rFonts w:ascii="Arial" w:hAnsi="Arial" w:cs="Arial"/>
          <w:sz w:val="24"/>
          <w:szCs w:val="24"/>
        </w:rPr>
      </w:pPr>
    </w:p>
    <w:p w:rsidR="009219BB" w:rsidRDefault="009219BB" w:rsidP="00D144C8">
      <w:pPr>
        <w:rPr>
          <w:rFonts w:ascii="Arial" w:hAnsi="Arial" w:cs="Arial"/>
          <w:sz w:val="24"/>
          <w:szCs w:val="24"/>
        </w:rPr>
      </w:pPr>
    </w:p>
    <w:p w:rsidR="009219BB" w:rsidRDefault="009219BB" w:rsidP="00D144C8">
      <w:pPr>
        <w:rPr>
          <w:rFonts w:ascii="Arial" w:hAnsi="Arial" w:cs="Arial"/>
          <w:sz w:val="24"/>
          <w:szCs w:val="24"/>
        </w:rPr>
      </w:pPr>
    </w:p>
    <w:p w:rsidR="009219BB" w:rsidRDefault="009219BB" w:rsidP="00D144C8">
      <w:pPr>
        <w:rPr>
          <w:rFonts w:ascii="Arial" w:hAnsi="Arial" w:cs="Arial"/>
          <w:sz w:val="24"/>
          <w:szCs w:val="24"/>
        </w:rPr>
      </w:pPr>
    </w:p>
    <w:p w:rsidR="00421FE5" w:rsidRPr="00177954" w:rsidRDefault="009219BB" w:rsidP="00D144C8">
      <w:pPr>
        <w:rPr>
          <w:rFonts w:ascii="Arial" w:hAnsi="Arial" w:cs="Arial"/>
          <w:sz w:val="20"/>
          <w:szCs w:val="20"/>
        </w:rPr>
      </w:pPr>
      <w:r w:rsidRPr="00177954">
        <w:rPr>
          <w:rFonts w:ascii="Arial" w:hAnsi="Arial" w:cs="Arial"/>
          <w:sz w:val="20"/>
          <w:szCs w:val="20"/>
        </w:rPr>
        <w:t>Copy Brazilian Ambassador, London</w:t>
      </w:r>
    </w:p>
    <w:sectPr w:rsidR="00421FE5" w:rsidRPr="00177954" w:rsidSect="00884F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5FF0"/>
    <w:multiLevelType w:val="hybridMultilevel"/>
    <w:tmpl w:val="AB323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C8"/>
    <w:rsid w:val="001626C1"/>
    <w:rsid w:val="00177954"/>
    <w:rsid w:val="00421FE5"/>
    <w:rsid w:val="00535BA6"/>
    <w:rsid w:val="00547BF3"/>
    <w:rsid w:val="00884F24"/>
    <w:rsid w:val="009219BB"/>
    <w:rsid w:val="00C015AE"/>
    <w:rsid w:val="00C7624C"/>
    <w:rsid w:val="00CC1971"/>
    <w:rsid w:val="00CC21E4"/>
    <w:rsid w:val="00D144C8"/>
    <w:rsid w:val="00D871CC"/>
    <w:rsid w:val="00DF0FB3"/>
    <w:rsid w:val="00E64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9</cp:revision>
  <cp:lastPrinted>2015-04-15T20:17:00Z</cp:lastPrinted>
  <dcterms:created xsi:type="dcterms:W3CDTF">2015-04-08T19:37:00Z</dcterms:created>
  <dcterms:modified xsi:type="dcterms:W3CDTF">2016-11-06T22:07:00Z</dcterms:modified>
</cp:coreProperties>
</file>